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93A" w:rsidRDefault="006D293A" w:rsidP="006D293A">
      <w:r>
        <w:t>Устав Содружества Независимых Государств</w:t>
      </w:r>
    </w:p>
    <w:p w:rsidR="006D293A" w:rsidRDefault="006D293A" w:rsidP="006D293A"/>
    <w:p w:rsidR="006D293A" w:rsidRDefault="006D293A" w:rsidP="006D293A">
      <w:r>
        <w:t>УСТАВ*</w:t>
      </w:r>
    </w:p>
    <w:p w:rsidR="006D293A" w:rsidRDefault="006D293A" w:rsidP="006D293A">
      <w:r>
        <w:t>Содружества Независимых Государств</w:t>
      </w:r>
    </w:p>
    <w:p w:rsidR="006D293A" w:rsidRDefault="006D293A" w:rsidP="006D293A">
      <w:r>
        <w:t>22 января 1993 года</w:t>
      </w:r>
    </w:p>
    <w:p w:rsidR="006D293A" w:rsidRDefault="006D293A" w:rsidP="006D293A">
      <w:r>
        <w:t>Ратифицирован</w:t>
      </w:r>
    </w:p>
    <w:p w:rsidR="006D293A" w:rsidRDefault="006D293A" w:rsidP="006D293A">
      <w:r>
        <w:t>постановлением Верховного Совета РФ</w:t>
      </w:r>
    </w:p>
    <w:p w:rsidR="006D293A" w:rsidRDefault="006D293A" w:rsidP="006D293A">
      <w:r>
        <w:t>от 15 апреля 1993 года N 4799-1</w:t>
      </w:r>
    </w:p>
    <w:p w:rsidR="006D293A" w:rsidRDefault="006D293A" w:rsidP="006D293A">
      <w:r>
        <w:t>__________________</w:t>
      </w:r>
    </w:p>
    <w:p w:rsidR="006D293A" w:rsidRDefault="006D293A" w:rsidP="006D293A">
      <w:r>
        <w:t>* Устав вступил в силу для России 20 июля 1993 года.</w:t>
      </w:r>
    </w:p>
    <w:p w:rsidR="006D293A" w:rsidRDefault="006D293A" w:rsidP="006D293A"/>
    <w:p w:rsidR="006D293A" w:rsidRDefault="006D293A" w:rsidP="006D293A">
      <w:r>
        <w:t>____________________________________________________________________</w:t>
      </w:r>
    </w:p>
    <w:p w:rsidR="006D293A" w:rsidRDefault="006D293A" w:rsidP="006D293A">
      <w:r>
        <w:t>Настоящий устав прекратил действие для Грузии с 18 августа 2009 года - решение Совета глав государств-участников СНГ от 9 октября 2009 года.</w:t>
      </w:r>
    </w:p>
    <w:p w:rsidR="006D293A" w:rsidRDefault="006D293A" w:rsidP="006D293A">
      <w:r>
        <w:t>____________________________________________________________________</w:t>
      </w:r>
    </w:p>
    <w:p w:rsidR="006D293A" w:rsidRDefault="006D293A" w:rsidP="006D293A"/>
    <w:p w:rsidR="006D293A" w:rsidRDefault="006D293A" w:rsidP="006D293A"/>
    <w:p w:rsidR="006D293A" w:rsidRDefault="006D293A" w:rsidP="006D293A">
      <w:r>
        <w:t>Государства, добровольно объединившиеся в Содружество Независимых Государств (далее - Содружество),</w:t>
      </w:r>
    </w:p>
    <w:p w:rsidR="006D293A" w:rsidRDefault="006D293A" w:rsidP="006D293A"/>
    <w:p w:rsidR="006D293A" w:rsidRDefault="006D293A" w:rsidP="006D293A">
      <w:r>
        <w:t>основываясь на исторической общности своих народов и сложившихся между ними связей,</w:t>
      </w:r>
    </w:p>
    <w:p w:rsidR="006D293A" w:rsidRDefault="006D293A" w:rsidP="006D293A"/>
    <w:p w:rsidR="006D293A" w:rsidRDefault="006D293A" w:rsidP="006D293A">
      <w:r>
        <w:t>действуя в соответствии с общепризнанными принципами и нормами международного права, положениями Устава Организации Объединенных Наций, Хельсинкского Заключительного акта и другими документами Совещания по безопасности и сотрудничеству в Европе,</w:t>
      </w:r>
    </w:p>
    <w:p w:rsidR="006D293A" w:rsidRDefault="006D293A" w:rsidP="006D293A"/>
    <w:p w:rsidR="006D293A" w:rsidRDefault="006D293A" w:rsidP="006D293A">
      <w:r>
        <w:t>стремясь обеспечить общими усилиями экономический и социальный прогресс своих народов,</w:t>
      </w:r>
    </w:p>
    <w:p w:rsidR="006D293A" w:rsidRDefault="006D293A" w:rsidP="006D293A"/>
    <w:p w:rsidR="006D293A" w:rsidRDefault="006D293A" w:rsidP="006D293A">
      <w:r>
        <w:t>преисполненные решимости претворять в жизнь положения Соглашения о создании Содружества Независимых Государств, Протокола к этому Соглашению, а также положения Алма-Атинской декларации,</w:t>
      </w:r>
    </w:p>
    <w:p w:rsidR="006D293A" w:rsidRDefault="006D293A" w:rsidP="006D293A"/>
    <w:p w:rsidR="006D293A" w:rsidRDefault="006D293A" w:rsidP="006D293A">
      <w:r>
        <w:t>развивая сотрудничество между собой в обеспечении международного мира и безопасности, а равно в целях поддержания гражданского мира и межнационального согласия,</w:t>
      </w:r>
    </w:p>
    <w:p w:rsidR="006D293A" w:rsidRDefault="006D293A" w:rsidP="006D293A"/>
    <w:p w:rsidR="006D293A" w:rsidRDefault="006D293A" w:rsidP="006D293A">
      <w:r>
        <w:t>желая создать условия для сохранения и развития культур всех народов государств-членов,</w:t>
      </w:r>
    </w:p>
    <w:p w:rsidR="006D293A" w:rsidRDefault="006D293A" w:rsidP="006D293A"/>
    <w:p w:rsidR="006D293A" w:rsidRDefault="006D293A" w:rsidP="006D293A">
      <w:r>
        <w:t>стремясь совершенствовать механизмы сотрудничества в Содружестве и повышать их эффективность,</w:t>
      </w:r>
    </w:p>
    <w:p w:rsidR="006D293A" w:rsidRDefault="006D293A" w:rsidP="006D293A"/>
    <w:p w:rsidR="006D293A" w:rsidRDefault="006D293A" w:rsidP="006D293A">
      <w:r>
        <w:t>решили принять Устав Содружества и договорились о нижеследующем:</w:t>
      </w:r>
    </w:p>
    <w:p w:rsidR="006D293A" w:rsidRDefault="006D293A" w:rsidP="006D293A"/>
    <w:p w:rsidR="006D293A" w:rsidRDefault="006D293A" w:rsidP="006D293A">
      <w:r>
        <w:t>Раздел I. Цели и принципы</w:t>
      </w:r>
    </w:p>
    <w:p w:rsidR="006D293A" w:rsidRDefault="006D293A" w:rsidP="006D293A"/>
    <w:p w:rsidR="006D293A" w:rsidRDefault="006D293A" w:rsidP="006D293A">
      <w:r>
        <w:t>РАЗДЕЛ I</w:t>
      </w:r>
    </w:p>
    <w:p w:rsidR="006D293A" w:rsidRDefault="006D293A" w:rsidP="006D293A"/>
    <w:p w:rsidR="006D293A" w:rsidRDefault="006D293A" w:rsidP="006D293A">
      <w:r>
        <w:t>ЦЕЛИ И ПРИНЦИПЫ</w:t>
      </w:r>
    </w:p>
    <w:p w:rsidR="006D293A" w:rsidRDefault="006D293A" w:rsidP="006D293A"/>
    <w:p w:rsidR="006D293A" w:rsidRDefault="006D293A" w:rsidP="006D293A"/>
    <w:p w:rsidR="006D293A" w:rsidRDefault="006D293A" w:rsidP="006D293A">
      <w:r>
        <w:t>Статья 1</w:t>
      </w:r>
    </w:p>
    <w:p w:rsidR="006D293A" w:rsidRDefault="006D293A" w:rsidP="006D293A">
      <w:r>
        <w:t>Содружество основано на началах суверенного равенства всех его членов. Государства-члены являются самостоятельными и равноправными субъектами международного права.</w:t>
      </w:r>
    </w:p>
    <w:p w:rsidR="006D293A" w:rsidRDefault="006D293A" w:rsidP="006D293A"/>
    <w:p w:rsidR="006D293A" w:rsidRDefault="006D293A" w:rsidP="006D293A">
      <w:r>
        <w:t>Содружество служит дальнейшему развитию и укреплению отношений дружбы, добрососедства, межнационального согласия, доверия, взаимопонимания и взаимовыгодного сотрудничества между государствами-членами.</w:t>
      </w:r>
    </w:p>
    <w:p w:rsidR="006D293A" w:rsidRDefault="006D293A" w:rsidP="006D293A"/>
    <w:p w:rsidR="006D293A" w:rsidRDefault="006D293A" w:rsidP="006D293A">
      <w:r>
        <w:t>Содружество не является государством и не обладает наднациональными полномочиями.</w:t>
      </w:r>
    </w:p>
    <w:p w:rsidR="006D293A" w:rsidRDefault="006D293A" w:rsidP="006D293A"/>
    <w:p w:rsidR="006D293A" w:rsidRDefault="006D293A" w:rsidP="006D293A">
      <w:r>
        <w:t>Статья 2</w:t>
      </w:r>
    </w:p>
    <w:p w:rsidR="006D293A" w:rsidRDefault="006D293A" w:rsidP="006D293A">
      <w:r>
        <w:t>Целями Содружества являются:</w:t>
      </w:r>
    </w:p>
    <w:p w:rsidR="006D293A" w:rsidRDefault="006D293A" w:rsidP="006D293A"/>
    <w:p w:rsidR="006D293A" w:rsidRDefault="006D293A" w:rsidP="006D293A">
      <w:r>
        <w:lastRenderedPageBreak/>
        <w:t>осуществление сотрудничества в политической, экономической, экологической, гуманитарной, культурной и иных областях;</w:t>
      </w:r>
    </w:p>
    <w:p w:rsidR="006D293A" w:rsidRDefault="006D293A" w:rsidP="006D293A"/>
    <w:p w:rsidR="006D293A" w:rsidRDefault="006D293A" w:rsidP="006D293A">
      <w:r>
        <w:t>всестороннее и сбалансированное экономическое и социальное развитие государств-членов в рамках общего экономического пространства, межгосударственная кооперация и интеграция;</w:t>
      </w:r>
    </w:p>
    <w:p w:rsidR="006D293A" w:rsidRDefault="006D293A" w:rsidP="006D293A"/>
    <w:p w:rsidR="006D293A" w:rsidRDefault="006D293A" w:rsidP="006D293A">
      <w:r>
        <w:t>обеспечение прав и основных свобод человека в соответствии с общепризнанными принципами и нормами международного права и документами СБСЕ;</w:t>
      </w:r>
    </w:p>
    <w:p w:rsidR="006D293A" w:rsidRDefault="006D293A" w:rsidP="006D293A"/>
    <w:p w:rsidR="006D293A" w:rsidRDefault="006D293A" w:rsidP="006D293A">
      <w:r>
        <w:t>сотрудничество между государствами-членами в обеспечении международного мира и безопасности, осуществление эффективных мер по сокращению вооружений и военных расходов, ликвидации ядерного и других видов оружия массового уничтожения, достижению всеобщего и полного разоружения;</w:t>
      </w:r>
    </w:p>
    <w:p w:rsidR="006D293A" w:rsidRDefault="006D293A" w:rsidP="006D293A"/>
    <w:p w:rsidR="006D293A" w:rsidRDefault="006D293A" w:rsidP="006D293A">
      <w:r>
        <w:t>содействие гражданам государств-членов в свободном общении, контактах и передвижении в Содружестве;</w:t>
      </w:r>
    </w:p>
    <w:p w:rsidR="006D293A" w:rsidRDefault="006D293A" w:rsidP="006D293A"/>
    <w:p w:rsidR="006D293A" w:rsidRDefault="006D293A" w:rsidP="006D293A">
      <w:r>
        <w:t>взаимная правовая помощь и сотрудничество в других сферах правовых отношений;</w:t>
      </w:r>
    </w:p>
    <w:p w:rsidR="006D293A" w:rsidRDefault="006D293A" w:rsidP="006D293A"/>
    <w:p w:rsidR="006D293A" w:rsidRDefault="006D293A" w:rsidP="006D293A">
      <w:r>
        <w:t>мирное разрешение споров и конфликтов между государствами Содружества.</w:t>
      </w:r>
    </w:p>
    <w:p w:rsidR="006D293A" w:rsidRDefault="006D293A" w:rsidP="006D293A"/>
    <w:p w:rsidR="006D293A" w:rsidRDefault="006D293A" w:rsidP="006D293A">
      <w:r>
        <w:t>Статья 3</w:t>
      </w:r>
    </w:p>
    <w:p w:rsidR="006D293A" w:rsidRDefault="006D293A" w:rsidP="006D293A">
      <w:r>
        <w:t>Для достижения целей Содружества государства-члены, исходя из общепризнанных норм международного права и Хельсинкского Заключительного акта, строят свои отношения в соответствии с нижеследующими взаимосвязанными и равноценными принципами:</w:t>
      </w:r>
    </w:p>
    <w:p w:rsidR="006D293A" w:rsidRDefault="006D293A" w:rsidP="006D293A"/>
    <w:p w:rsidR="006D293A" w:rsidRDefault="006D293A" w:rsidP="006D293A">
      <w:r>
        <w:t>уважение суверенитета государств-членов, неотъемлемого права народов на самоопределение и права распоряжаться своей судьбой без вмешательства извне;</w:t>
      </w:r>
    </w:p>
    <w:p w:rsidR="006D293A" w:rsidRDefault="006D293A" w:rsidP="006D293A"/>
    <w:p w:rsidR="006D293A" w:rsidRDefault="006D293A" w:rsidP="006D293A">
      <w:r>
        <w:t>нерушимость государственных границ, признание существующих границ и отказ от противоправных территориальных приобретений;</w:t>
      </w:r>
    </w:p>
    <w:p w:rsidR="006D293A" w:rsidRDefault="006D293A" w:rsidP="006D293A"/>
    <w:p w:rsidR="006D293A" w:rsidRDefault="006D293A" w:rsidP="006D293A">
      <w:r>
        <w:lastRenderedPageBreak/>
        <w:t>территориальная целостность государств и отказ от любых действий, направленных на расчленение чужой территории;</w:t>
      </w:r>
    </w:p>
    <w:p w:rsidR="006D293A" w:rsidRDefault="006D293A" w:rsidP="006D293A"/>
    <w:p w:rsidR="006D293A" w:rsidRDefault="006D293A" w:rsidP="006D293A">
      <w:r>
        <w:t>неприменение силы или угрозы силой против политической независимости государства-члена;</w:t>
      </w:r>
    </w:p>
    <w:p w:rsidR="006D293A" w:rsidRDefault="006D293A" w:rsidP="006D293A"/>
    <w:p w:rsidR="006D293A" w:rsidRDefault="006D293A" w:rsidP="006D293A">
      <w:r>
        <w:t>разрешение споров мирными средствами таким образом, чтобы не подвергать угрозе международный мир, безопасность и справедливость;</w:t>
      </w:r>
    </w:p>
    <w:p w:rsidR="006D293A" w:rsidRDefault="006D293A" w:rsidP="006D293A"/>
    <w:p w:rsidR="006D293A" w:rsidRDefault="006D293A" w:rsidP="006D293A">
      <w:r>
        <w:t>верховенство международного права в межгосударственных отношениях;</w:t>
      </w:r>
    </w:p>
    <w:p w:rsidR="006D293A" w:rsidRDefault="006D293A" w:rsidP="006D293A"/>
    <w:p w:rsidR="006D293A" w:rsidRDefault="006D293A" w:rsidP="006D293A">
      <w:r>
        <w:t>невмешательство во внутренние и внешние дела друг друга;</w:t>
      </w:r>
    </w:p>
    <w:p w:rsidR="006D293A" w:rsidRDefault="006D293A" w:rsidP="006D293A"/>
    <w:p w:rsidR="006D293A" w:rsidRDefault="006D293A" w:rsidP="006D293A">
      <w:r>
        <w:t>обеспечение прав человека и основных свобод для всех, без различия расы, этнической принадлежности, языка, религии, политических или иных убеждений;</w:t>
      </w:r>
    </w:p>
    <w:p w:rsidR="006D293A" w:rsidRDefault="006D293A" w:rsidP="006D293A"/>
    <w:p w:rsidR="006D293A" w:rsidRDefault="006D293A" w:rsidP="006D293A">
      <w:r>
        <w:t>добросовестное выполнение принятых на себя обязательств по документам Содружества, включая настоящий Устав;</w:t>
      </w:r>
    </w:p>
    <w:p w:rsidR="006D293A" w:rsidRDefault="006D293A" w:rsidP="006D293A"/>
    <w:p w:rsidR="006D293A" w:rsidRDefault="006D293A" w:rsidP="006D293A">
      <w:r>
        <w:t>учет интересов друг друга и Содружества в целом, оказание на основе взаимного согласия помощи во всех областях их взаимоотношений;</w:t>
      </w:r>
    </w:p>
    <w:p w:rsidR="006D293A" w:rsidRDefault="006D293A" w:rsidP="006D293A"/>
    <w:p w:rsidR="006D293A" w:rsidRDefault="006D293A" w:rsidP="006D293A">
      <w:r>
        <w:t>объединение усилий и оказание поддержки друг другу в целях создания мирных условий жизни народов государств-членов Содружества, обеспечение их политического, экономического и социального прогресса;</w:t>
      </w:r>
    </w:p>
    <w:p w:rsidR="006D293A" w:rsidRDefault="006D293A" w:rsidP="006D293A"/>
    <w:p w:rsidR="006D293A" w:rsidRDefault="006D293A" w:rsidP="006D293A">
      <w:r>
        <w:t>развитие взаимовыгодного экономического и научно-технического сотрудничества, расширение интеграционных процессов;</w:t>
      </w:r>
    </w:p>
    <w:p w:rsidR="006D293A" w:rsidRDefault="006D293A" w:rsidP="006D293A"/>
    <w:p w:rsidR="006D293A" w:rsidRDefault="006D293A" w:rsidP="006D293A">
      <w:r>
        <w:t>духовное единение их народов, которое основывается на уважении их самобытности, тесное сотрудничество в сохранении культурных ценностей и культурного обмена.</w:t>
      </w:r>
    </w:p>
    <w:p w:rsidR="006D293A" w:rsidRDefault="006D293A" w:rsidP="006D293A"/>
    <w:p w:rsidR="006D293A" w:rsidRDefault="006D293A" w:rsidP="006D293A">
      <w:r>
        <w:t>Статья 4</w:t>
      </w:r>
    </w:p>
    <w:p w:rsidR="006D293A" w:rsidRDefault="006D293A" w:rsidP="006D293A">
      <w:r>
        <w:lastRenderedPageBreak/>
        <w:t>К сферам совместной деятельности государств-членов, реализуемой на равноправной основе через общие координирующие институты в соответствии с обязательствами, принятыми государствами-членами в рамках Содружества, относятся:</w:t>
      </w:r>
    </w:p>
    <w:p w:rsidR="006D293A" w:rsidRDefault="006D293A" w:rsidP="006D293A"/>
    <w:p w:rsidR="006D293A" w:rsidRDefault="006D293A" w:rsidP="006D293A">
      <w:r>
        <w:t>обеспечение прав и основных свобод человека;</w:t>
      </w:r>
    </w:p>
    <w:p w:rsidR="006D293A" w:rsidRDefault="006D293A" w:rsidP="006D293A"/>
    <w:p w:rsidR="006D293A" w:rsidRDefault="006D293A" w:rsidP="006D293A">
      <w:r>
        <w:t>координация внешнеполитической деятельности;</w:t>
      </w:r>
    </w:p>
    <w:p w:rsidR="006D293A" w:rsidRDefault="006D293A" w:rsidP="006D293A"/>
    <w:p w:rsidR="006D293A" w:rsidRDefault="006D293A" w:rsidP="006D293A">
      <w:r>
        <w:t>сотрудничество в формировании и развитии общего экономического пространства, общеевропейского и евразийского рынков, таможенной политики;</w:t>
      </w:r>
    </w:p>
    <w:p w:rsidR="006D293A" w:rsidRDefault="006D293A" w:rsidP="006D293A"/>
    <w:p w:rsidR="006D293A" w:rsidRDefault="006D293A" w:rsidP="006D293A">
      <w:r>
        <w:t>сотрудничество в развитии систем транспорта, связи;</w:t>
      </w:r>
    </w:p>
    <w:p w:rsidR="006D293A" w:rsidRDefault="006D293A" w:rsidP="006D293A"/>
    <w:p w:rsidR="006D293A" w:rsidRDefault="006D293A" w:rsidP="006D293A">
      <w:r>
        <w:t>охрана здоровья и окружающей среды;</w:t>
      </w:r>
    </w:p>
    <w:p w:rsidR="006D293A" w:rsidRDefault="006D293A" w:rsidP="006D293A"/>
    <w:p w:rsidR="006D293A" w:rsidRDefault="006D293A" w:rsidP="006D293A">
      <w:r>
        <w:t>вопросы социальной и миграционной политики;</w:t>
      </w:r>
    </w:p>
    <w:p w:rsidR="006D293A" w:rsidRDefault="006D293A" w:rsidP="006D293A"/>
    <w:p w:rsidR="006D293A" w:rsidRDefault="006D293A" w:rsidP="006D293A">
      <w:r>
        <w:t>борьба с организованной преступностью;</w:t>
      </w:r>
    </w:p>
    <w:p w:rsidR="006D293A" w:rsidRDefault="006D293A" w:rsidP="006D293A"/>
    <w:p w:rsidR="006D293A" w:rsidRDefault="006D293A" w:rsidP="006D293A">
      <w:r>
        <w:t>сотрудничество в области оборонной политики и охраны внешних границ.</w:t>
      </w:r>
    </w:p>
    <w:p w:rsidR="006D293A" w:rsidRDefault="006D293A" w:rsidP="006D293A"/>
    <w:p w:rsidR="006D293A" w:rsidRDefault="006D293A" w:rsidP="006D293A">
      <w:r>
        <w:t>Настоящий перечень может быть дополнен по взаимному согласию государств-членов.</w:t>
      </w:r>
    </w:p>
    <w:p w:rsidR="006D293A" w:rsidRDefault="006D293A" w:rsidP="006D293A"/>
    <w:p w:rsidR="006D293A" w:rsidRDefault="006D293A" w:rsidP="006D293A">
      <w:r>
        <w:t>Статья 5</w:t>
      </w:r>
    </w:p>
    <w:p w:rsidR="006D293A" w:rsidRDefault="006D293A" w:rsidP="006D293A">
      <w:r>
        <w:t>Основной правовой базой межгосударственных отношений в рамках Содружества являются многосторонние и двусторонние соглашения в различных областях взаимоотношений государств-членов.</w:t>
      </w:r>
    </w:p>
    <w:p w:rsidR="006D293A" w:rsidRDefault="006D293A" w:rsidP="006D293A"/>
    <w:p w:rsidR="006D293A" w:rsidRDefault="006D293A" w:rsidP="006D293A">
      <w:r>
        <w:t>Соглашения, заключенные в рамках Содружества, должны соответствовать целям и принципам Содружества, обязательствам государств-членов по настоящему Уставу.</w:t>
      </w:r>
    </w:p>
    <w:p w:rsidR="006D293A" w:rsidRDefault="006D293A" w:rsidP="006D293A"/>
    <w:p w:rsidR="006D293A" w:rsidRDefault="006D293A" w:rsidP="006D293A">
      <w:r>
        <w:lastRenderedPageBreak/>
        <w:t>Статья 6</w:t>
      </w:r>
    </w:p>
    <w:p w:rsidR="006D293A" w:rsidRDefault="006D293A" w:rsidP="006D293A">
      <w:r>
        <w:t>Государства-члены содействуют сотрудничеству и развитию связей между государственными органами, общественными объединениями, экономическими структурами.</w:t>
      </w:r>
    </w:p>
    <w:p w:rsidR="006D293A" w:rsidRDefault="006D293A" w:rsidP="006D293A"/>
    <w:p w:rsidR="006D293A" w:rsidRDefault="006D293A" w:rsidP="006D293A">
      <w:r>
        <w:t>Раздел II. Членство</w:t>
      </w:r>
    </w:p>
    <w:p w:rsidR="006D293A" w:rsidRDefault="006D293A" w:rsidP="006D293A"/>
    <w:p w:rsidR="006D293A" w:rsidRDefault="006D293A" w:rsidP="006D293A">
      <w:r>
        <w:t>РАЗДЕЛ II</w:t>
      </w:r>
    </w:p>
    <w:p w:rsidR="006D293A" w:rsidRDefault="006D293A" w:rsidP="006D293A"/>
    <w:p w:rsidR="006D293A" w:rsidRDefault="006D293A" w:rsidP="006D293A">
      <w:r>
        <w:t>ЧЛЕНСТВО</w:t>
      </w:r>
    </w:p>
    <w:p w:rsidR="006D293A" w:rsidRDefault="006D293A" w:rsidP="006D293A"/>
    <w:p w:rsidR="006D293A" w:rsidRDefault="006D293A" w:rsidP="006D293A">
      <w:r>
        <w:t>Статья 7</w:t>
      </w:r>
    </w:p>
    <w:p w:rsidR="006D293A" w:rsidRDefault="006D293A" w:rsidP="006D293A">
      <w:r>
        <w:t>Государствами-учредителями Содружества являются государства, подписавшие и ратифицировавшие Соглашение о создании Содружества Независимых Государств от 8 декабря 1991 года и Протокол к этому Соглашению от 21 декабря 1991 года к моменту принятия настоящего Устава.</w:t>
      </w:r>
    </w:p>
    <w:p w:rsidR="006D293A" w:rsidRDefault="006D293A" w:rsidP="006D293A"/>
    <w:p w:rsidR="006D293A" w:rsidRDefault="006D293A" w:rsidP="006D293A">
      <w:r>
        <w:t>Государствами-членами Содружества являются те государства-учредители, которые принимают на себя обязательства по настоящему Уставу в течение одного года после его принятия Советом глав государств.</w:t>
      </w:r>
    </w:p>
    <w:p w:rsidR="006D293A" w:rsidRDefault="006D293A" w:rsidP="006D293A"/>
    <w:p w:rsidR="006D293A" w:rsidRDefault="006D293A" w:rsidP="006D293A">
      <w:r>
        <w:t>Членом Содружества может также стать государство, которое разделяет цели и принципы Содружества и принимает на себя обязательства, содержащиеся в настоящем Уставе, путем присоединения к нему с согласия всех государств-членов.</w:t>
      </w:r>
    </w:p>
    <w:p w:rsidR="006D293A" w:rsidRDefault="006D293A" w:rsidP="006D293A"/>
    <w:p w:rsidR="006D293A" w:rsidRDefault="006D293A" w:rsidP="006D293A">
      <w:r>
        <w:t>Статья 8</w:t>
      </w:r>
    </w:p>
    <w:p w:rsidR="006D293A" w:rsidRDefault="006D293A" w:rsidP="006D293A">
      <w:r>
        <w:t>На основании решения Совета глав государств к Содружеству в качестве ассоциированного члена может присоединиться государство, желающее участвовать в отдельных видах его деятельности, на условиях, определяемых соглашением об ассоциированном членстве.</w:t>
      </w:r>
    </w:p>
    <w:p w:rsidR="006D293A" w:rsidRDefault="006D293A" w:rsidP="006D293A"/>
    <w:p w:rsidR="006D293A" w:rsidRDefault="006D293A" w:rsidP="006D293A">
      <w:r>
        <w:t>По решению Совета глав государств на заседаниях органов Содружества могут присутствовать представители других государств в качестве наблюдателей.</w:t>
      </w:r>
    </w:p>
    <w:p w:rsidR="006D293A" w:rsidRDefault="006D293A" w:rsidP="006D293A"/>
    <w:p w:rsidR="006D293A" w:rsidRDefault="006D293A" w:rsidP="006D293A">
      <w:r>
        <w:lastRenderedPageBreak/>
        <w:t>Вопросы участия ассоциированных членов и наблюдателей в работе органов Содружества регулируются правилами процедуры таких органов.</w:t>
      </w:r>
    </w:p>
    <w:p w:rsidR="006D293A" w:rsidRDefault="006D293A" w:rsidP="006D293A"/>
    <w:p w:rsidR="006D293A" w:rsidRDefault="006D293A" w:rsidP="006D293A">
      <w:r>
        <w:t>Статья 9</w:t>
      </w:r>
    </w:p>
    <w:p w:rsidR="006D293A" w:rsidRDefault="006D293A" w:rsidP="006D293A">
      <w:r>
        <w:t>Государство-член вправе выйти из Содружества. О таком намерении государство-член извещает письменно депозитария настоящего Устава за 12 месяцев до выхода.</w:t>
      </w:r>
    </w:p>
    <w:p w:rsidR="006D293A" w:rsidRDefault="006D293A" w:rsidP="006D293A"/>
    <w:p w:rsidR="006D293A" w:rsidRDefault="006D293A" w:rsidP="006D293A">
      <w:r>
        <w:t>Обязательства, возникшие в период участия в настоящем Уставе, связывают соответствующие государства до их полного выполнения.</w:t>
      </w:r>
    </w:p>
    <w:p w:rsidR="006D293A" w:rsidRDefault="006D293A" w:rsidP="006D293A"/>
    <w:p w:rsidR="006D293A" w:rsidRDefault="006D293A" w:rsidP="006D293A">
      <w:r>
        <w:t>Статья 10</w:t>
      </w:r>
    </w:p>
    <w:p w:rsidR="006D293A" w:rsidRDefault="006D293A" w:rsidP="006D293A">
      <w:r>
        <w:t>Нарушения государством-членом настоящего Устава, систематическое невыполнение государством его обязательств по соглашениям, заключенным в рамках Содружества, либо решений органов Содружества рассматриваются Советом глав государств.</w:t>
      </w:r>
    </w:p>
    <w:p w:rsidR="006D293A" w:rsidRDefault="006D293A" w:rsidP="006D293A"/>
    <w:p w:rsidR="006D293A" w:rsidRDefault="006D293A" w:rsidP="006D293A">
      <w:r>
        <w:t>В отношении такого государства могут применяться меры, допускаемые международным правом.</w:t>
      </w:r>
    </w:p>
    <w:p w:rsidR="006D293A" w:rsidRDefault="006D293A" w:rsidP="006D293A"/>
    <w:p w:rsidR="006D293A" w:rsidRDefault="006D293A" w:rsidP="006D293A">
      <w:r>
        <w:t>Раздел III. Коллективная безопасность и военно-политическое сотрудничество</w:t>
      </w:r>
    </w:p>
    <w:p w:rsidR="006D293A" w:rsidRDefault="006D293A" w:rsidP="006D293A"/>
    <w:p w:rsidR="006D293A" w:rsidRDefault="006D293A" w:rsidP="006D293A">
      <w:r>
        <w:t>РАЗДЕЛ III</w:t>
      </w:r>
    </w:p>
    <w:p w:rsidR="006D293A" w:rsidRDefault="006D293A" w:rsidP="006D293A"/>
    <w:p w:rsidR="006D293A" w:rsidRDefault="006D293A" w:rsidP="006D293A">
      <w:r>
        <w:t xml:space="preserve">КОЛЛЕКТИВНАЯ БЕЗОПАСНОСТЬ И ВОЕННО-ПОЛИТИЧЕСКОЕ </w:t>
      </w:r>
    </w:p>
    <w:p w:rsidR="006D293A" w:rsidRDefault="006D293A" w:rsidP="006D293A">
      <w:r>
        <w:t>СОТРУДНИЧЕСТВО</w:t>
      </w:r>
    </w:p>
    <w:p w:rsidR="006D293A" w:rsidRDefault="006D293A" w:rsidP="006D293A"/>
    <w:p w:rsidR="006D293A" w:rsidRDefault="006D293A" w:rsidP="006D293A">
      <w:r>
        <w:t>Статья 11</w:t>
      </w:r>
    </w:p>
    <w:p w:rsidR="006D293A" w:rsidRDefault="006D293A" w:rsidP="006D293A">
      <w:r>
        <w:t>Государства-члены проводят согласованную политику в области международной безопасности, разоружения и контроля над вооружениями, строительства вооруженных сил и поддерживают безопасность в Содружестве, в том числе с помощью групп военных наблюдателей и коллективных сил по поддержанию мира.</w:t>
      </w:r>
    </w:p>
    <w:p w:rsidR="006D293A" w:rsidRDefault="006D293A" w:rsidP="006D293A"/>
    <w:p w:rsidR="006D293A" w:rsidRDefault="006D293A" w:rsidP="006D293A">
      <w:r>
        <w:t>Статья 12</w:t>
      </w:r>
    </w:p>
    <w:p w:rsidR="006D293A" w:rsidRDefault="006D293A" w:rsidP="006D293A">
      <w:r>
        <w:lastRenderedPageBreak/>
        <w:t>В случае возникновения угрозы суверенитету, безопасности и территориальной целостности одного или нескольких государств-членов либо международному миру и безопасности государства-члены незамедлительно приводят в действие механизм взаимных консультаций с целью координации позиций и принятия мер для устранения возникшей угрозы, включая миротворческие операции и использование в случае необходимости вооруженных сил в порядке осуществления права на индивидуальную или коллективную самооборону согласно статье 51 Устава ООН.</w:t>
      </w:r>
    </w:p>
    <w:p w:rsidR="006D293A" w:rsidRDefault="006D293A" w:rsidP="006D293A"/>
    <w:p w:rsidR="006D293A" w:rsidRDefault="006D293A" w:rsidP="006D293A">
      <w:r>
        <w:t>Решение о совместном использовании вооруженных сил принимается Советом глав государств Содружества или заинтересованными государствами-членами Содружества с учетом их национального законодательства.</w:t>
      </w:r>
    </w:p>
    <w:p w:rsidR="006D293A" w:rsidRDefault="006D293A" w:rsidP="006D293A"/>
    <w:p w:rsidR="006D293A" w:rsidRDefault="006D293A" w:rsidP="006D293A">
      <w:r>
        <w:t>Статья 13</w:t>
      </w:r>
    </w:p>
    <w:p w:rsidR="006D293A" w:rsidRDefault="006D293A" w:rsidP="006D293A">
      <w:r>
        <w:t>Каждое государство-член принимает надлежащие меры по обеспечению стабильного положения на внешних границах государств-членов Содружества. На основе взаимного согласия государства-члены координируют деятельность пограничных войск и других компетентных служб, которые осуществляют контроль и несут ответственность за соблюдение установленного порядка пересечения внешних границ государств-членов.</w:t>
      </w:r>
    </w:p>
    <w:p w:rsidR="006D293A" w:rsidRDefault="006D293A" w:rsidP="006D293A"/>
    <w:p w:rsidR="006D293A" w:rsidRDefault="006D293A" w:rsidP="006D293A">
      <w:r>
        <w:t>Статья 14</w:t>
      </w:r>
    </w:p>
    <w:p w:rsidR="006D293A" w:rsidRDefault="006D293A" w:rsidP="006D293A">
      <w:r>
        <w:t>Высшим органом Содружества по вопросам обороны и охраны внешних границ государств-членов является Совет глав государств. Координацию военно-экономической деятельности Содружества осуществляет Совет глав правительств.</w:t>
      </w:r>
    </w:p>
    <w:p w:rsidR="006D293A" w:rsidRDefault="006D293A" w:rsidP="006D293A"/>
    <w:p w:rsidR="006D293A" w:rsidRDefault="006D293A" w:rsidP="006D293A">
      <w:r>
        <w:t>Взаимодействие государств-членов в осуществлении международных соглашений и решении других вопросов в области безопасности и разоружения организуется путем совместных консультаций.</w:t>
      </w:r>
    </w:p>
    <w:p w:rsidR="006D293A" w:rsidRDefault="006D293A" w:rsidP="006D293A"/>
    <w:p w:rsidR="006D293A" w:rsidRDefault="006D293A" w:rsidP="006D293A">
      <w:r>
        <w:t>Статья 15</w:t>
      </w:r>
    </w:p>
    <w:p w:rsidR="006D293A" w:rsidRDefault="006D293A" w:rsidP="006D293A">
      <w:r>
        <w:t>Конкретные вопросы военно-политического сотрудничества государств-членов регулируются специальными соглашениями.</w:t>
      </w:r>
    </w:p>
    <w:p w:rsidR="006D293A" w:rsidRDefault="006D293A" w:rsidP="006D293A"/>
    <w:p w:rsidR="006D293A" w:rsidRDefault="006D293A" w:rsidP="006D293A">
      <w:r>
        <w:t>Раздел IV. Предотвращение конфликтов и разрешение споров</w:t>
      </w:r>
    </w:p>
    <w:p w:rsidR="006D293A" w:rsidRDefault="006D293A" w:rsidP="006D293A"/>
    <w:p w:rsidR="006D293A" w:rsidRDefault="006D293A" w:rsidP="006D293A">
      <w:r>
        <w:t>РАЗДЕЛ IV</w:t>
      </w:r>
    </w:p>
    <w:p w:rsidR="006D293A" w:rsidRDefault="006D293A" w:rsidP="006D293A"/>
    <w:p w:rsidR="006D293A" w:rsidRDefault="006D293A" w:rsidP="006D293A">
      <w:r>
        <w:t>ПРЕДОТВРАЩЕНИЕ КОНФЛИКТОВ И РАЗРЕШЕНИЕ СПОРОВ</w:t>
      </w:r>
    </w:p>
    <w:p w:rsidR="006D293A" w:rsidRDefault="006D293A" w:rsidP="006D293A"/>
    <w:p w:rsidR="006D293A" w:rsidRDefault="006D293A" w:rsidP="006D293A"/>
    <w:p w:rsidR="006D293A" w:rsidRDefault="006D293A" w:rsidP="006D293A">
      <w:r>
        <w:t>Статья 16</w:t>
      </w:r>
    </w:p>
    <w:p w:rsidR="006D293A" w:rsidRDefault="006D293A" w:rsidP="006D293A">
      <w:r>
        <w:t>Государства-члены принимают все возможные меры для предотвращения конфликтов, прежде всего на межнациональной и межконфессиональной основе, могущих повлечь за собой нарушение прав человека.</w:t>
      </w:r>
    </w:p>
    <w:p w:rsidR="006D293A" w:rsidRDefault="006D293A" w:rsidP="006D293A"/>
    <w:p w:rsidR="006D293A" w:rsidRDefault="006D293A" w:rsidP="006D293A">
      <w:r>
        <w:t>Они оказывают друг другу на основе взаимного согласия помощь в урегулировании таких конфликтов, в том числе и в рамках международных организаций.</w:t>
      </w:r>
    </w:p>
    <w:p w:rsidR="006D293A" w:rsidRDefault="006D293A" w:rsidP="006D293A"/>
    <w:p w:rsidR="006D293A" w:rsidRDefault="006D293A" w:rsidP="006D293A">
      <w:r>
        <w:t>Статья 17</w:t>
      </w:r>
    </w:p>
    <w:p w:rsidR="006D293A" w:rsidRDefault="006D293A" w:rsidP="006D293A">
      <w:r>
        <w:t>Государства-члены Содружества будут воздерживаться от действий, способных нанести ущерб другим государствам-членам и привести к обострению возможных споров.</w:t>
      </w:r>
    </w:p>
    <w:p w:rsidR="006D293A" w:rsidRDefault="006D293A" w:rsidP="006D293A"/>
    <w:p w:rsidR="006D293A" w:rsidRDefault="006D293A" w:rsidP="006D293A">
      <w:r>
        <w:t>Государства-члены будут добросовестно и в духе сотрудничества прилагать усилия к справедливому мирному разрешению своих споров посредством переговоров или достижению договоренности о надлежащей альтернативной процедуре урегулирования спора.</w:t>
      </w:r>
    </w:p>
    <w:p w:rsidR="006D293A" w:rsidRDefault="006D293A" w:rsidP="006D293A"/>
    <w:p w:rsidR="006D293A" w:rsidRDefault="006D293A" w:rsidP="006D293A">
      <w:r>
        <w:t>Если государства-члены не разрешают спор при помощи средств, указанных в части второй настоящей статьи, они могут передать его в Совет глав государств.</w:t>
      </w:r>
    </w:p>
    <w:p w:rsidR="006D293A" w:rsidRDefault="006D293A" w:rsidP="006D293A"/>
    <w:p w:rsidR="006D293A" w:rsidRDefault="006D293A" w:rsidP="006D293A">
      <w:r>
        <w:t>Статья 18</w:t>
      </w:r>
    </w:p>
    <w:p w:rsidR="006D293A" w:rsidRDefault="006D293A" w:rsidP="006D293A">
      <w:r>
        <w:t>Совет глав государств правомочен в любой стадии спора, продолжение которого могло бы угрожать поддержанию мира или безопасности в Содружестве, рекомендовать сторонам надлежащую процедуру или методы его урегулирования.</w:t>
      </w:r>
    </w:p>
    <w:p w:rsidR="006D293A" w:rsidRDefault="006D293A" w:rsidP="006D293A"/>
    <w:p w:rsidR="006D293A" w:rsidRDefault="006D293A" w:rsidP="006D293A">
      <w:r>
        <w:t>Раздел V. Сотрудничество в экономической, социальной и правовой областях</w:t>
      </w:r>
    </w:p>
    <w:p w:rsidR="006D293A" w:rsidRDefault="006D293A" w:rsidP="006D293A"/>
    <w:p w:rsidR="006D293A" w:rsidRDefault="006D293A" w:rsidP="006D293A">
      <w:r>
        <w:t>РАЗДЕЛ V</w:t>
      </w:r>
    </w:p>
    <w:p w:rsidR="006D293A" w:rsidRDefault="006D293A" w:rsidP="006D293A"/>
    <w:p w:rsidR="006D293A" w:rsidRDefault="006D293A" w:rsidP="006D293A">
      <w:r>
        <w:lastRenderedPageBreak/>
        <w:t>СОТРУДНИЧЕСТВО В ЭКОНОМИЧЕСКОЙ, СОЦИАЛЬНОЙ И ПРАВОВОЙ ОБЛАСТЯХ</w:t>
      </w:r>
    </w:p>
    <w:p w:rsidR="006D293A" w:rsidRDefault="006D293A" w:rsidP="006D293A"/>
    <w:p w:rsidR="006D293A" w:rsidRDefault="006D293A" w:rsidP="006D293A"/>
    <w:p w:rsidR="006D293A" w:rsidRDefault="006D293A" w:rsidP="006D293A">
      <w:r>
        <w:t>Статья 19</w:t>
      </w:r>
    </w:p>
    <w:p w:rsidR="006D293A" w:rsidRDefault="006D293A" w:rsidP="006D293A">
      <w:r>
        <w:t>Государства-члены сотрудничают в экономической и социальной областях по следующим направлениям:</w:t>
      </w:r>
    </w:p>
    <w:p w:rsidR="006D293A" w:rsidRDefault="006D293A" w:rsidP="006D293A"/>
    <w:p w:rsidR="006D293A" w:rsidRDefault="006D293A" w:rsidP="006D293A">
      <w:r>
        <w:t>формирование общего экономического пространства на базе рыночных отношений и свободного перемещения товаров, услуг, капиталов и рабочей силы;</w:t>
      </w:r>
    </w:p>
    <w:p w:rsidR="006D293A" w:rsidRDefault="006D293A" w:rsidP="006D293A"/>
    <w:p w:rsidR="006D293A" w:rsidRDefault="006D293A" w:rsidP="006D293A">
      <w:r>
        <w:t>координация социальной политики, разработка совместных социальных программ и мер по снижению социальной напряженности в связи с проведением экономических реформ;</w:t>
      </w:r>
    </w:p>
    <w:p w:rsidR="006D293A" w:rsidRDefault="006D293A" w:rsidP="006D293A"/>
    <w:p w:rsidR="006D293A" w:rsidRDefault="006D293A" w:rsidP="006D293A">
      <w:r>
        <w:t>развитие систем транспорта и связи, а также энергетических систем;</w:t>
      </w:r>
    </w:p>
    <w:p w:rsidR="006D293A" w:rsidRDefault="006D293A" w:rsidP="006D293A"/>
    <w:p w:rsidR="006D293A" w:rsidRDefault="006D293A" w:rsidP="006D293A">
      <w:r>
        <w:t>координация кредитно-финансовой политики;</w:t>
      </w:r>
    </w:p>
    <w:p w:rsidR="006D293A" w:rsidRDefault="006D293A" w:rsidP="006D293A"/>
    <w:p w:rsidR="006D293A" w:rsidRDefault="006D293A" w:rsidP="006D293A">
      <w:r>
        <w:t>содействие развитию торгово-экономических связей государств-членов;</w:t>
      </w:r>
    </w:p>
    <w:p w:rsidR="006D293A" w:rsidRDefault="006D293A" w:rsidP="006D293A"/>
    <w:p w:rsidR="006D293A" w:rsidRDefault="006D293A" w:rsidP="006D293A">
      <w:r>
        <w:t>поощрение и взаимная защита инвестиций;</w:t>
      </w:r>
    </w:p>
    <w:p w:rsidR="006D293A" w:rsidRDefault="006D293A" w:rsidP="006D293A"/>
    <w:p w:rsidR="006D293A" w:rsidRDefault="006D293A" w:rsidP="006D293A">
      <w:r>
        <w:t>содействие стандартизации и сертификации промышленной продукции и товаров;</w:t>
      </w:r>
    </w:p>
    <w:p w:rsidR="006D293A" w:rsidRDefault="006D293A" w:rsidP="006D293A"/>
    <w:p w:rsidR="006D293A" w:rsidRDefault="006D293A" w:rsidP="006D293A">
      <w:r>
        <w:t>правовая охрана интеллектуальной собственности;</w:t>
      </w:r>
    </w:p>
    <w:p w:rsidR="006D293A" w:rsidRDefault="006D293A" w:rsidP="006D293A"/>
    <w:p w:rsidR="006D293A" w:rsidRDefault="006D293A" w:rsidP="006D293A">
      <w:r>
        <w:t>содействие развитию общего информационного пространства;</w:t>
      </w:r>
    </w:p>
    <w:p w:rsidR="006D293A" w:rsidRDefault="006D293A" w:rsidP="006D293A"/>
    <w:p w:rsidR="006D293A" w:rsidRDefault="006D293A" w:rsidP="006D293A">
      <w:r>
        <w:t>осуществление совместных природоохранных мероприятий, оказание взаимной помощи в ликвидации последствий экологических катастроф и других чрезвычайных ситуаций;</w:t>
      </w:r>
    </w:p>
    <w:p w:rsidR="006D293A" w:rsidRDefault="006D293A" w:rsidP="006D293A"/>
    <w:p w:rsidR="006D293A" w:rsidRDefault="006D293A" w:rsidP="006D293A">
      <w:r>
        <w:lastRenderedPageBreak/>
        <w:t>осуществление совместных проектов и программ в области науки и техники, образования, здравоохранения, культуры и спорта.</w:t>
      </w:r>
    </w:p>
    <w:p w:rsidR="006D293A" w:rsidRDefault="006D293A" w:rsidP="006D293A"/>
    <w:p w:rsidR="006D293A" w:rsidRDefault="006D293A" w:rsidP="006D293A">
      <w:r>
        <w:t>Статья 20</w:t>
      </w:r>
    </w:p>
    <w:p w:rsidR="006D293A" w:rsidRDefault="006D293A" w:rsidP="006D293A">
      <w:r>
        <w:t>Государства-члены осуществляют сотрудничество в области права, в частности, путем заключения многосторонних и двусторонних договоров об оказании правовой помощи и способствуют сближению национального законодательства.</w:t>
      </w:r>
    </w:p>
    <w:p w:rsidR="006D293A" w:rsidRDefault="006D293A" w:rsidP="006D293A"/>
    <w:p w:rsidR="006D293A" w:rsidRDefault="006D293A" w:rsidP="006D293A">
      <w:r>
        <w:t>В случае противоречий между нормами национального законодательства государств-членов, регулирующего отношения в сферах совместной деятельности, государства-члены проводят консультации и переговоры с целью выработки предложений для устранения этих противоречий.</w:t>
      </w:r>
    </w:p>
    <w:p w:rsidR="006D293A" w:rsidRDefault="006D293A" w:rsidP="006D293A"/>
    <w:p w:rsidR="006D293A" w:rsidRDefault="006D293A" w:rsidP="006D293A">
      <w:r>
        <w:t>Раздел VI. Органы содружества</w:t>
      </w:r>
    </w:p>
    <w:p w:rsidR="006D293A" w:rsidRDefault="006D293A" w:rsidP="006D293A"/>
    <w:p w:rsidR="006D293A" w:rsidRDefault="006D293A" w:rsidP="006D293A">
      <w:r>
        <w:t>РАЗДЕЛ VI</w:t>
      </w:r>
    </w:p>
    <w:p w:rsidR="006D293A" w:rsidRDefault="006D293A" w:rsidP="006D293A"/>
    <w:p w:rsidR="006D293A" w:rsidRDefault="006D293A" w:rsidP="006D293A">
      <w:r>
        <w:t>ОРГАНЫ СОДРУЖЕСТВА</w:t>
      </w:r>
    </w:p>
    <w:p w:rsidR="006D293A" w:rsidRDefault="006D293A" w:rsidP="006D293A"/>
    <w:p w:rsidR="006D293A" w:rsidRDefault="006D293A" w:rsidP="006D293A"/>
    <w:p w:rsidR="006D293A" w:rsidRDefault="006D293A" w:rsidP="006D293A">
      <w:r>
        <w:t>Совет глав государств и Совет глав правительств</w:t>
      </w:r>
    </w:p>
    <w:p w:rsidR="006D293A" w:rsidRDefault="006D293A" w:rsidP="006D293A"/>
    <w:p w:rsidR="006D293A" w:rsidRDefault="006D293A" w:rsidP="006D293A">
      <w:r>
        <w:t>Статья 21</w:t>
      </w:r>
    </w:p>
    <w:p w:rsidR="006D293A" w:rsidRDefault="006D293A" w:rsidP="006D293A">
      <w:r>
        <w:t>Высшим органом Содружества является Совет глав государств.</w:t>
      </w:r>
    </w:p>
    <w:p w:rsidR="006D293A" w:rsidRDefault="006D293A" w:rsidP="006D293A"/>
    <w:p w:rsidR="006D293A" w:rsidRDefault="006D293A" w:rsidP="006D293A">
      <w:r>
        <w:t>Совет глав государств, в котором на высшем уровне представлены все государства-члены, обсуждает и решает принципиальные вопросы, связанные с деятельностью государств-членов в сфере их общих интересов.</w:t>
      </w:r>
    </w:p>
    <w:p w:rsidR="006D293A" w:rsidRDefault="006D293A" w:rsidP="006D293A"/>
    <w:p w:rsidR="006D293A" w:rsidRDefault="006D293A" w:rsidP="006D293A">
      <w:r>
        <w:t>Совет глав государств собирается на заседания два раза в год. Внеочередные заседания Совета могут созываться по инициативе одного из государств-членов.</w:t>
      </w:r>
    </w:p>
    <w:p w:rsidR="006D293A" w:rsidRDefault="006D293A" w:rsidP="006D293A"/>
    <w:p w:rsidR="006D293A" w:rsidRDefault="006D293A" w:rsidP="006D293A">
      <w:r>
        <w:t>Статья 22</w:t>
      </w:r>
    </w:p>
    <w:p w:rsidR="006D293A" w:rsidRDefault="006D293A" w:rsidP="006D293A">
      <w:r>
        <w:lastRenderedPageBreak/>
        <w:t>Совет глав правительств координирует сотрудничество органов исполнительной власти государств-членов в экономической, социальной и иных сферах общих интересов.</w:t>
      </w:r>
    </w:p>
    <w:p w:rsidR="006D293A" w:rsidRDefault="006D293A" w:rsidP="006D293A"/>
    <w:p w:rsidR="006D293A" w:rsidRDefault="006D293A" w:rsidP="006D293A">
      <w:r>
        <w:t>Совет глав правительств собирается на заседания четыре раза в год. Внеочередные заседания Совета могут созываться по инициативе правительства одного из государств-членов.</w:t>
      </w:r>
    </w:p>
    <w:p w:rsidR="006D293A" w:rsidRDefault="006D293A" w:rsidP="006D293A"/>
    <w:p w:rsidR="006D293A" w:rsidRDefault="006D293A" w:rsidP="006D293A">
      <w:r>
        <w:t>Статья 23</w:t>
      </w:r>
    </w:p>
    <w:p w:rsidR="006D293A" w:rsidRDefault="006D293A" w:rsidP="006D293A">
      <w:r>
        <w:t>Решения Совета глав государств и Совета глав правительств принимаются с общего согласия - консенсусом. Любое государство может заявить о своей незаинтересованности в том или ином вопросе, что не должно рассматриваться в качестве препятствия для принятия решения.</w:t>
      </w:r>
    </w:p>
    <w:p w:rsidR="006D293A" w:rsidRDefault="006D293A" w:rsidP="006D293A"/>
    <w:p w:rsidR="006D293A" w:rsidRDefault="006D293A" w:rsidP="006D293A">
      <w:r>
        <w:t>Совет глав государств и Совет глав правительств могут проводить совместные заседания.</w:t>
      </w:r>
    </w:p>
    <w:p w:rsidR="006D293A" w:rsidRDefault="006D293A" w:rsidP="006D293A"/>
    <w:p w:rsidR="006D293A" w:rsidRDefault="006D293A" w:rsidP="006D293A">
      <w:r>
        <w:t>Порядок работы Совета глав государств и Совета глав правительств регулируется Правилами процедуры.</w:t>
      </w:r>
    </w:p>
    <w:p w:rsidR="006D293A" w:rsidRDefault="006D293A" w:rsidP="006D293A"/>
    <w:p w:rsidR="006D293A" w:rsidRDefault="006D293A" w:rsidP="006D293A">
      <w:r>
        <w:t>Статья 24</w:t>
      </w:r>
    </w:p>
    <w:p w:rsidR="006D293A" w:rsidRDefault="006D293A" w:rsidP="006D293A">
      <w:r>
        <w:t>Главы государств и главы правительств на заседаниях Совета глав государств и Совета глав правительств председательствуют поочередно в порядке русского алфавита названий государств-членов Содружества.</w:t>
      </w:r>
    </w:p>
    <w:p w:rsidR="006D293A" w:rsidRDefault="006D293A" w:rsidP="006D293A"/>
    <w:p w:rsidR="006D293A" w:rsidRDefault="006D293A" w:rsidP="006D293A">
      <w:r>
        <w:t>Заседания Совета глав государств и Совета глав правительств проводятся, как правило, в Минске.</w:t>
      </w:r>
    </w:p>
    <w:p w:rsidR="006D293A" w:rsidRDefault="006D293A" w:rsidP="006D293A"/>
    <w:p w:rsidR="006D293A" w:rsidRDefault="006D293A" w:rsidP="006D293A">
      <w:r>
        <w:t>Статья 25</w:t>
      </w:r>
    </w:p>
    <w:p w:rsidR="006D293A" w:rsidRDefault="006D293A" w:rsidP="006D293A">
      <w:r>
        <w:t>Совет глав государств и Совет глав правительств создают рабочие и вспомогательные органы как на постоянной, так и на временной основе.</w:t>
      </w:r>
    </w:p>
    <w:p w:rsidR="006D293A" w:rsidRDefault="006D293A" w:rsidP="006D293A"/>
    <w:p w:rsidR="006D293A" w:rsidRDefault="006D293A" w:rsidP="006D293A">
      <w:r>
        <w:t>Эти органы формируются из представителей государств-членов, наделенных соответствующими полномочиями.</w:t>
      </w:r>
    </w:p>
    <w:p w:rsidR="006D293A" w:rsidRDefault="006D293A" w:rsidP="006D293A"/>
    <w:p w:rsidR="006D293A" w:rsidRDefault="006D293A" w:rsidP="006D293A">
      <w:r>
        <w:t>К участию в их заседаниях могут привлекаться эксперты и консультанты.</w:t>
      </w:r>
    </w:p>
    <w:p w:rsidR="006D293A" w:rsidRDefault="006D293A" w:rsidP="006D293A"/>
    <w:p w:rsidR="006D293A" w:rsidRDefault="006D293A" w:rsidP="006D293A">
      <w:r>
        <w:lastRenderedPageBreak/>
        <w:t>Статья 26</w:t>
      </w:r>
    </w:p>
    <w:p w:rsidR="006D293A" w:rsidRDefault="006D293A" w:rsidP="006D293A">
      <w:r>
        <w:t>Для решения вопросов сотрудничества в отдельных областях и разработки рекомендаций для Совета глав государств и Совета глав правительств созываются совещания руководителей соответствующих государственных органов.</w:t>
      </w:r>
    </w:p>
    <w:p w:rsidR="006D293A" w:rsidRDefault="006D293A" w:rsidP="006D293A"/>
    <w:p w:rsidR="006D293A" w:rsidRDefault="006D293A" w:rsidP="006D293A">
      <w:r>
        <w:t>Совет министров иностранных дел</w:t>
      </w:r>
    </w:p>
    <w:p w:rsidR="006D293A" w:rsidRDefault="006D293A" w:rsidP="006D293A"/>
    <w:p w:rsidR="006D293A" w:rsidRDefault="006D293A" w:rsidP="006D293A">
      <w:r>
        <w:t>Статья 27</w:t>
      </w:r>
    </w:p>
    <w:p w:rsidR="006D293A" w:rsidRDefault="006D293A" w:rsidP="006D293A">
      <w:r>
        <w:t>Совет министров иностранных дел на основе решений Совета глав государств и Совета глав правительств осуществляет координацию внешнеполитической деятельности государств-членов, включая их деятельность в международных организациях, и организует консультации по вопросам мировой политики, представляющим взаимный интерес.</w:t>
      </w:r>
    </w:p>
    <w:p w:rsidR="006D293A" w:rsidRDefault="006D293A" w:rsidP="006D293A"/>
    <w:p w:rsidR="006D293A" w:rsidRDefault="006D293A" w:rsidP="006D293A">
      <w:r>
        <w:t>Совет министров иностранных дел осуществляет свою деятельность в соответствии с Положением, утверждаемым Советом глав государств.</w:t>
      </w:r>
    </w:p>
    <w:p w:rsidR="006D293A" w:rsidRDefault="006D293A" w:rsidP="006D293A"/>
    <w:p w:rsidR="006D293A" w:rsidRDefault="006D293A" w:rsidP="006D293A">
      <w:r>
        <w:t>Координационно-консультативный Комитет</w:t>
      </w:r>
    </w:p>
    <w:p w:rsidR="006D293A" w:rsidRDefault="006D293A" w:rsidP="006D293A"/>
    <w:p w:rsidR="006D293A" w:rsidRDefault="006D293A" w:rsidP="006D293A">
      <w:r>
        <w:t>Статья 28</w:t>
      </w:r>
    </w:p>
    <w:p w:rsidR="006D293A" w:rsidRDefault="006D293A" w:rsidP="006D293A">
      <w:r>
        <w:t xml:space="preserve"> </w:t>
      </w:r>
    </w:p>
    <w:p w:rsidR="006D293A" w:rsidRDefault="006D293A" w:rsidP="006D293A">
      <w:r>
        <w:t>Координационно-консультативный комитет является постоянно действующим исполнительным и координирующим органом Содружества.</w:t>
      </w:r>
    </w:p>
    <w:p w:rsidR="006D293A" w:rsidRDefault="006D293A" w:rsidP="006D293A"/>
    <w:p w:rsidR="006D293A" w:rsidRDefault="006D293A" w:rsidP="006D293A">
      <w:r>
        <w:t>Во исполнение решений Совета глав государств и Совета глав правительств Комитет:</w:t>
      </w:r>
    </w:p>
    <w:p w:rsidR="006D293A" w:rsidRDefault="006D293A" w:rsidP="006D293A"/>
    <w:p w:rsidR="006D293A" w:rsidRDefault="006D293A" w:rsidP="006D293A">
      <w:r>
        <w:t>вырабатывает и вносит предложения по вопросам сотрудничества в рамках Содружества, развития социально-экономических связей;</w:t>
      </w:r>
    </w:p>
    <w:p w:rsidR="006D293A" w:rsidRDefault="006D293A" w:rsidP="006D293A"/>
    <w:p w:rsidR="006D293A" w:rsidRDefault="006D293A" w:rsidP="006D293A">
      <w:r>
        <w:t>способствует реализации договоренностей по конкретным направлениям экономических взаимоотношений;</w:t>
      </w:r>
    </w:p>
    <w:p w:rsidR="006D293A" w:rsidRDefault="006D293A" w:rsidP="006D293A"/>
    <w:p w:rsidR="006D293A" w:rsidRDefault="006D293A" w:rsidP="006D293A">
      <w:r>
        <w:t>организует совещания представителей и экспертов для подготовки проектов документов, выносимых на заседания Совета глав государств и Совета глав правительств;</w:t>
      </w:r>
    </w:p>
    <w:p w:rsidR="006D293A" w:rsidRDefault="006D293A" w:rsidP="006D293A"/>
    <w:p w:rsidR="006D293A" w:rsidRDefault="006D293A" w:rsidP="006D293A">
      <w:r>
        <w:t>обеспечивает проведение заседаний Совета глав государств и Совета глав правительств;</w:t>
      </w:r>
    </w:p>
    <w:p w:rsidR="006D293A" w:rsidRDefault="006D293A" w:rsidP="006D293A">
      <w:r>
        <w:t>содействует работе других органов Содружества.</w:t>
      </w:r>
    </w:p>
    <w:p w:rsidR="006D293A" w:rsidRDefault="006D293A" w:rsidP="006D293A"/>
    <w:p w:rsidR="006D293A" w:rsidRDefault="006D293A" w:rsidP="006D293A">
      <w:r>
        <w:t>Статья 29</w:t>
      </w:r>
    </w:p>
    <w:p w:rsidR="006D293A" w:rsidRDefault="006D293A" w:rsidP="006D293A">
      <w:r>
        <w:t>Координационно-консультативный комитет состоит из постоянных полномочных представителей, по два от каждого государства-члена Содружества, и Координатора Комитета, назначаемого Советом глав государств.</w:t>
      </w:r>
    </w:p>
    <w:p w:rsidR="006D293A" w:rsidRDefault="006D293A" w:rsidP="006D293A"/>
    <w:p w:rsidR="006D293A" w:rsidRDefault="006D293A" w:rsidP="006D293A">
      <w:r>
        <w:t>Для организационно-технического обеспечения работы Совета глав государств, Совета глав правительств и других органов Содружества при Координационно-консультативном комитете имеется Секретариат, возглавляемый Координатором Комитета - заместителем Председателя Координационно-консультативного комитета.</w:t>
      </w:r>
    </w:p>
    <w:p w:rsidR="006D293A" w:rsidRDefault="006D293A" w:rsidP="006D293A"/>
    <w:p w:rsidR="006D293A" w:rsidRDefault="006D293A" w:rsidP="006D293A">
      <w:r>
        <w:t>Комитет действует в соответствии с Положением, утверждаемым Советом глав государств.</w:t>
      </w:r>
    </w:p>
    <w:p w:rsidR="006D293A" w:rsidRDefault="006D293A" w:rsidP="006D293A">
      <w:r>
        <w:t>Местом пребывания Комитета является город Минск.</w:t>
      </w:r>
    </w:p>
    <w:p w:rsidR="006D293A" w:rsidRDefault="006D293A" w:rsidP="006D293A"/>
    <w:p w:rsidR="006D293A" w:rsidRDefault="006D293A" w:rsidP="006D293A">
      <w:r>
        <w:t>Совет министров обороны.</w:t>
      </w:r>
    </w:p>
    <w:p w:rsidR="006D293A" w:rsidRDefault="006D293A" w:rsidP="006D293A"/>
    <w:p w:rsidR="006D293A" w:rsidRDefault="006D293A" w:rsidP="006D293A">
      <w:r>
        <w:t>Главное командование Объединенных Вооруженных Сил</w:t>
      </w:r>
    </w:p>
    <w:p w:rsidR="006D293A" w:rsidRDefault="006D293A" w:rsidP="006D293A"/>
    <w:p w:rsidR="006D293A" w:rsidRDefault="006D293A" w:rsidP="006D293A">
      <w:r>
        <w:t>Статья 30</w:t>
      </w:r>
    </w:p>
    <w:p w:rsidR="006D293A" w:rsidRDefault="006D293A" w:rsidP="006D293A">
      <w:r>
        <w:t xml:space="preserve"> </w:t>
      </w:r>
    </w:p>
    <w:p w:rsidR="006D293A" w:rsidRDefault="006D293A" w:rsidP="006D293A">
      <w:r>
        <w:t>Совет министров обороны является органом Совета глав государств по вопросам военной политики и военного строительства государств-членов.</w:t>
      </w:r>
    </w:p>
    <w:p w:rsidR="006D293A" w:rsidRDefault="006D293A" w:rsidP="006D293A"/>
    <w:p w:rsidR="006D293A" w:rsidRDefault="006D293A" w:rsidP="006D293A">
      <w:r>
        <w:t>Главное командование Объединенных Вооруженных Сил осуществляет руководство Объединенными Вооруженными Силами, а также группами военных наблюдателей и коллективными силами по поддержанию мира в Содружестве.</w:t>
      </w:r>
    </w:p>
    <w:p w:rsidR="006D293A" w:rsidRDefault="006D293A" w:rsidP="006D293A"/>
    <w:p w:rsidR="006D293A" w:rsidRDefault="006D293A" w:rsidP="006D293A">
      <w:r>
        <w:t>Совет министров обороны и Главное командование Объединенных Вооруженных Сил осуществляют свою деятельность на основе соответствующих положений, утверждаемых Советом глав государств.</w:t>
      </w:r>
    </w:p>
    <w:p w:rsidR="006D293A" w:rsidRDefault="006D293A" w:rsidP="006D293A"/>
    <w:p w:rsidR="006D293A" w:rsidRDefault="006D293A" w:rsidP="006D293A">
      <w:r>
        <w:t>Совет командующих Пограничными войсками</w:t>
      </w:r>
    </w:p>
    <w:p w:rsidR="006D293A" w:rsidRDefault="006D293A" w:rsidP="006D293A"/>
    <w:p w:rsidR="006D293A" w:rsidRDefault="006D293A" w:rsidP="006D293A">
      <w:r>
        <w:t>Статья 31</w:t>
      </w:r>
    </w:p>
    <w:p w:rsidR="006D293A" w:rsidRDefault="006D293A" w:rsidP="006D293A">
      <w:r>
        <w:t xml:space="preserve"> </w:t>
      </w:r>
    </w:p>
    <w:p w:rsidR="006D293A" w:rsidRDefault="006D293A" w:rsidP="006D293A">
      <w:r>
        <w:t>Совет командующих Пограничными войсками является органом Совета глав государств по вопросам охраны внешних границ государств-членов и обеспечения стабильного положения на них.</w:t>
      </w:r>
    </w:p>
    <w:p w:rsidR="006D293A" w:rsidRDefault="006D293A" w:rsidP="006D293A"/>
    <w:p w:rsidR="006D293A" w:rsidRDefault="006D293A" w:rsidP="006D293A">
      <w:r>
        <w:t>Совет командующих Пограничными войсками осуществляет свою деятельность на основе соответствующего Положения, утверждаемого Советом глав государств.</w:t>
      </w:r>
    </w:p>
    <w:p w:rsidR="006D293A" w:rsidRDefault="006D293A" w:rsidP="006D293A"/>
    <w:p w:rsidR="006D293A" w:rsidRDefault="006D293A" w:rsidP="006D293A">
      <w:r>
        <w:t>Экономический суд</w:t>
      </w:r>
    </w:p>
    <w:p w:rsidR="006D293A" w:rsidRDefault="006D293A" w:rsidP="006D293A"/>
    <w:p w:rsidR="006D293A" w:rsidRDefault="006D293A" w:rsidP="006D293A">
      <w:r>
        <w:t>Статья 32</w:t>
      </w:r>
    </w:p>
    <w:p w:rsidR="006D293A" w:rsidRDefault="006D293A" w:rsidP="006D293A">
      <w:r>
        <w:t xml:space="preserve"> </w:t>
      </w:r>
    </w:p>
    <w:p w:rsidR="006D293A" w:rsidRDefault="006D293A" w:rsidP="006D293A">
      <w:r>
        <w:t>Экономический суд действует в целях обеспечения выполнения экономических обязательств в рамках Содружества.</w:t>
      </w:r>
    </w:p>
    <w:p w:rsidR="006D293A" w:rsidRDefault="006D293A" w:rsidP="006D293A"/>
    <w:p w:rsidR="006D293A" w:rsidRDefault="006D293A" w:rsidP="006D293A">
      <w:r>
        <w:t>К ведению Экономического суда относится разрешение споров, возникающих при исполнении экономических обязательств. Суд может разрешать и другие споры, отнесенные к его ведению соглашениями государств-членов.</w:t>
      </w:r>
    </w:p>
    <w:p w:rsidR="006D293A" w:rsidRDefault="006D293A" w:rsidP="006D293A"/>
    <w:p w:rsidR="006D293A" w:rsidRDefault="006D293A" w:rsidP="006D293A">
      <w:r>
        <w:t>Экономический суд вправе толковать положения соглашений и иных актов Содружества по экономическим вопросам.</w:t>
      </w:r>
    </w:p>
    <w:p w:rsidR="006D293A" w:rsidRDefault="006D293A" w:rsidP="006D293A"/>
    <w:p w:rsidR="006D293A" w:rsidRDefault="006D293A" w:rsidP="006D293A">
      <w:r>
        <w:t>Экономический суд осуществляет свою деятельность в соответствии с Соглашением о статусе Экономического суда и Положением о нем, утверждаемым Советом глав государств.</w:t>
      </w:r>
    </w:p>
    <w:p w:rsidR="006D293A" w:rsidRDefault="006D293A" w:rsidP="006D293A"/>
    <w:p w:rsidR="006D293A" w:rsidRDefault="006D293A" w:rsidP="006D293A">
      <w:r>
        <w:t>Местом пребывания Экономического суда является город Минск.</w:t>
      </w:r>
    </w:p>
    <w:p w:rsidR="006D293A" w:rsidRDefault="006D293A" w:rsidP="006D293A"/>
    <w:p w:rsidR="006D293A" w:rsidRDefault="006D293A" w:rsidP="006D293A">
      <w:r>
        <w:t>Комиссия по правам человека</w:t>
      </w:r>
    </w:p>
    <w:p w:rsidR="006D293A" w:rsidRDefault="006D293A" w:rsidP="006D293A"/>
    <w:p w:rsidR="006D293A" w:rsidRDefault="006D293A" w:rsidP="006D293A">
      <w:r>
        <w:t>Статья 33</w:t>
      </w:r>
    </w:p>
    <w:p w:rsidR="006D293A" w:rsidRDefault="006D293A" w:rsidP="006D293A">
      <w:r>
        <w:t xml:space="preserve"> </w:t>
      </w:r>
    </w:p>
    <w:p w:rsidR="006D293A" w:rsidRDefault="006D293A" w:rsidP="006D293A">
      <w:r>
        <w:t>Комиссия по правам человека является консультативным органом Содружества и наблюдает за выполнением обязательств по правам человека, взятых на себя государствами-членами в рамках Содружества.</w:t>
      </w:r>
    </w:p>
    <w:p w:rsidR="006D293A" w:rsidRDefault="006D293A" w:rsidP="006D293A"/>
    <w:p w:rsidR="006D293A" w:rsidRDefault="006D293A" w:rsidP="006D293A">
      <w:r>
        <w:t>Комиссия состоит из представителей государств-членов Содружества и действует на основе Положения, утверждаемого Советом глав государств.</w:t>
      </w:r>
    </w:p>
    <w:p w:rsidR="006D293A" w:rsidRDefault="006D293A" w:rsidP="006D293A"/>
    <w:p w:rsidR="006D293A" w:rsidRDefault="006D293A" w:rsidP="006D293A">
      <w:r>
        <w:t>Местом пребывания Комиссии по правам человека является город Минск.</w:t>
      </w:r>
    </w:p>
    <w:p w:rsidR="006D293A" w:rsidRDefault="006D293A" w:rsidP="006D293A"/>
    <w:p w:rsidR="006D293A" w:rsidRDefault="006D293A" w:rsidP="006D293A">
      <w:r>
        <w:t>Органы отраслевого сотрудничества</w:t>
      </w:r>
    </w:p>
    <w:p w:rsidR="006D293A" w:rsidRDefault="006D293A" w:rsidP="006D293A"/>
    <w:p w:rsidR="006D293A" w:rsidRDefault="006D293A" w:rsidP="006D293A">
      <w:r>
        <w:t>Статья 34</w:t>
      </w:r>
    </w:p>
    <w:p w:rsidR="006D293A" w:rsidRDefault="006D293A" w:rsidP="006D293A">
      <w:r>
        <w:t>На основе соглашений государств-членов о сотрудничестве в экономической, социальной и других областях могут учреждаться органы отраслевого сотрудничества, которые осуществляют выработку согласованных принципов и правил такого сотрудничества и способствуют их практической реализации.</w:t>
      </w:r>
    </w:p>
    <w:p w:rsidR="006D293A" w:rsidRDefault="006D293A" w:rsidP="006D293A"/>
    <w:p w:rsidR="006D293A" w:rsidRDefault="006D293A" w:rsidP="006D293A">
      <w:r>
        <w:t>Органы отраслевого сотрудничества (советы, комитеты) выполняют функции, предусмотренные в настоящем Уставе и в положениях о них, обеспечивая рассмотрение и решение на многосторонней основе вопросов сотрудничества в соответствующих областях.</w:t>
      </w:r>
    </w:p>
    <w:p w:rsidR="006D293A" w:rsidRDefault="006D293A" w:rsidP="006D293A"/>
    <w:p w:rsidR="006D293A" w:rsidRDefault="006D293A" w:rsidP="006D293A">
      <w:r>
        <w:t>В состав органов отраслевого сотрудничества входят руководители соответствующих органов исполнительной власти государств-членов.</w:t>
      </w:r>
    </w:p>
    <w:p w:rsidR="006D293A" w:rsidRDefault="006D293A" w:rsidP="006D293A"/>
    <w:p w:rsidR="006D293A" w:rsidRDefault="006D293A" w:rsidP="006D293A">
      <w:r>
        <w:t>Органы отраслевого сотрудничества в пределах своей компетенции принимают рекомендации, а также в необходимых случаях вносят предложения на рассмотрение Совета глав правительств.</w:t>
      </w:r>
    </w:p>
    <w:p w:rsidR="006D293A" w:rsidRDefault="006D293A" w:rsidP="006D293A"/>
    <w:p w:rsidR="006D293A" w:rsidRDefault="006D293A" w:rsidP="006D293A">
      <w:r>
        <w:t>Рабочий язык Содружества</w:t>
      </w:r>
    </w:p>
    <w:p w:rsidR="006D293A" w:rsidRDefault="006D293A" w:rsidP="006D293A"/>
    <w:p w:rsidR="006D293A" w:rsidRDefault="006D293A" w:rsidP="006D293A">
      <w:r>
        <w:t>Статья 35</w:t>
      </w:r>
    </w:p>
    <w:p w:rsidR="006D293A" w:rsidRDefault="006D293A" w:rsidP="006D293A">
      <w:r>
        <w:lastRenderedPageBreak/>
        <w:t>Рабочим языком Содружества является русский язык</w:t>
      </w:r>
    </w:p>
    <w:p w:rsidR="006D293A" w:rsidRDefault="006D293A" w:rsidP="006D293A"/>
    <w:p w:rsidR="006D293A" w:rsidRDefault="006D293A" w:rsidP="006D293A">
      <w:r>
        <w:t>Раздел VII. Межпарламентское сотрудничество</w:t>
      </w:r>
    </w:p>
    <w:p w:rsidR="006D293A" w:rsidRDefault="006D293A" w:rsidP="006D293A"/>
    <w:p w:rsidR="006D293A" w:rsidRDefault="006D293A" w:rsidP="006D293A">
      <w:r>
        <w:t>РАЗДЕЛ VII</w:t>
      </w:r>
    </w:p>
    <w:p w:rsidR="006D293A" w:rsidRDefault="006D293A" w:rsidP="006D293A"/>
    <w:p w:rsidR="006D293A" w:rsidRDefault="006D293A" w:rsidP="006D293A">
      <w:r>
        <w:t>МЕЖПАРЛАМЕНТСКОЕ СОТРУДНИЧЕСТВО</w:t>
      </w:r>
    </w:p>
    <w:p w:rsidR="006D293A" w:rsidRDefault="006D293A" w:rsidP="006D293A"/>
    <w:p w:rsidR="006D293A" w:rsidRDefault="006D293A" w:rsidP="006D293A"/>
    <w:p w:rsidR="006D293A" w:rsidRDefault="006D293A" w:rsidP="006D293A">
      <w:r>
        <w:t>Статья 36</w:t>
      </w:r>
    </w:p>
    <w:p w:rsidR="006D293A" w:rsidRDefault="006D293A" w:rsidP="006D293A">
      <w:r>
        <w:t>Межпарламентская ассамблея проводит межпарламентские консультации, обсуждает вопросы сотрудничества в рамках Содружества, разрабатывает совместные предложения в сфере деятельности национальных парламентов.</w:t>
      </w:r>
    </w:p>
    <w:p w:rsidR="006D293A" w:rsidRDefault="006D293A" w:rsidP="006D293A"/>
    <w:p w:rsidR="006D293A" w:rsidRDefault="006D293A" w:rsidP="006D293A">
      <w:r>
        <w:t>Статья 37</w:t>
      </w:r>
    </w:p>
    <w:p w:rsidR="006D293A" w:rsidRDefault="006D293A" w:rsidP="006D293A">
      <w:r>
        <w:t>Межпарламентская ассамблея состоит из парламентских делегаций.</w:t>
      </w:r>
    </w:p>
    <w:p w:rsidR="006D293A" w:rsidRDefault="006D293A" w:rsidP="006D293A"/>
    <w:p w:rsidR="006D293A" w:rsidRDefault="006D293A" w:rsidP="006D293A">
      <w:r>
        <w:t>Организацию деятельности Межпарламентской ассамблеи осуществляет Совет Ассамблеи, состоящий из руководителей парламентских делегаций.</w:t>
      </w:r>
    </w:p>
    <w:p w:rsidR="006D293A" w:rsidRDefault="006D293A" w:rsidP="006D293A"/>
    <w:p w:rsidR="006D293A" w:rsidRDefault="006D293A" w:rsidP="006D293A">
      <w:r>
        <w:t>Процедурные вопросы деятельности Межпарламентской ассамблеи регулируются ее Регламентом.</w:t>
      </w:r>
    </w:p>
    <w:p w:rsidR="006D293A" w:rsidRDefault="006D293A" w:rsidP="006D293A"/>
    <w:p w:rsidR="006D293A" w:rsidRDefault="006D293A" w:rsidP="006D293A">
      <w:r>
        <w:t>Местом пребывания Межпарламентской ассамблеи является город Санкт-Петербург.</w:t>
      </w:r>
    </w:p>
    <w:p w:rsidR="006D293A" w:rsidRDefault="006D293A" w:rsidP="006D293A"/>
    <w:p w:rsidR="006D293A" w:rsidRDefault="006D293A" w:rsidP="006D293A">
      <w:r>
        <w:t>Раздел VIII. Финансирование</w:t>
      </w:r>
    </w:p>
    <w:p w:rsidR="006D293A" w:rsidRDefault="006D293A" w:rsidP="006D293A"/>
    <w:p w:rsidR="006D293A" w:rsidRDefault="006D293A" w:rsidP="006D293A">
      <w:r>
        <w:t>РАЗДЕЛ VIII</w:t>
      </w:r>
    </w:p>
    <w:p w:rsidR="006D293A" w:rsidRDefault="006D293A" w:rsidP="006D293A"/>
    <w:p w:rsidR="006D293A" w:rsidRDefault="006D293A" w:rsidP="006D293A">
      <w:r>
        <w:t>ФИНАНСИРОВАНИЕ</w:t>
      </w:r>
    </w:p>
    <w:p w:rsidR="006D293A" w:rsidRDefault="006D293A" w:rsidP="006D293A"/>
    <w:p w:rsidR="006D293A" w:rsidRDefault="006D293A" w:rsidP="006D293A"/>
    <w:p w:rsidR="006D293A" w:rsidRDefault="006D293A" w:rsidP="006D293A">
      <w:r>
        <w:t>Статья 38</w:t>
      </w:r>
    </w:p>
    <w:p w:rsidR="006D293A" w:rsidRDefault="006D293A" w:rsidP="006D293A">
      <w:r>
        <w:t>Расходы по финансированию деятельности органов Содружества распределяются на основе долевого участия государств-членов и устанавливаются в соответствии со специальными соглашениями о бюджетах органов Содружества.</w:t>
      </w:r>
    </w:p>
    <w:p w:rsidR="006D293A" w:rsidRDefault="006D293A" w:rsidP="006D293A"/>
    <w:p w:rsidR="006D293A" w:rsidRDefault="006D293A" w:rsidP="006D293A">
      <w:r>
        <w:t>Бюджеты органов Содружества утверждаются Советом глав государств по представлению Совета глав правительств.</w:t>
      </w:r>
    </w:p>
    <w:p w:rsidR="006D293A" w:rsidRDefault="006D293A" w:rsidP="006D293A"/>
    <w:p w:rsidR="006D293A" w:rsidRDefault="006D293A" w:rsidP="006D293A">
      <w:r>
        <w:t>Статья 39</w:t>
      </w:r>
    </w:p>
    <w:p w:rsidR="006D293A" w:rsidRDefault="006D293A" w:rsidP="006D293A">
      <w:r>
        <w:t>Вопросы финансово-хозяйственной деятельности органов Содружества рассматриваются в порядке, определяемом Советом глав правительств.</w:t>
      </w:r>
    </w:p>
    <w:p w:rsidR="006D293A" w:rsidRDefault="006D293A" w:rsidP="006D293A"/>
    <w:p w:rsidR="006D293A" w:rsidRDefault="006D293A" w:rsidP="006D293A">
      <w:r>
        <w:t>Статья 40</w:t>
      </w:r>
    </w:p>
    <w:p w:rsidR="006D293A" w:rsidRDefault="006D293A" w:rsidP="006D293A">
      <w:r>
        <w:t>Государства-члены самостоятельно несут расходы, связанные с участием их представителей, а также экспертов и консультантов в работе совещаний и органов Содружества.</w:t>
      </w:r>
    </w:p>
    <w:p w:rsidR="006D293A" w:rsidRDefault="006D293A" w:rsidP="006D293A"/>
    <w:p w:rsidR="006D293A" w:rsidRDefault="006D293A" w:rsidP="006D293A">
      <w:r>
        <w:t>Раздел IX. Заключительные положения</w:t>
      </w:r>
    </w:p>
    <w:p w:rsidR="006D293A" w:rsidRDefault="006D293A" w:rsidP="006D293A"/>
    <w:p w:rsidR="006D293A" w:rsidRDefault="006D293A" w:rsidP="006D293A">
      <w:r>
        <w:t>РАЗДЕЛ IX</w:t>
      </w:r>
    </w:p>
    <w:p w:rsidR="006D293A" w:rsidRDefault="006D293A" w:rsidP="006D293A"/>
    <w:p w:rsidR="006D293A" w:rsidRDefault="006D293A" w:rsidP="006D293A">
      <w:r>
        <w:t>ЗАКЛЮЧИТЕЛЬНЫЕ ПОЛОЖЕНИЯ</w:t>
      </w:r>
    </w:p>
    <w:p w:rsidR="006D293A" w:rsidRDefault="006D293A" w:rsidP="006D293A"/>
    <w:p w:rsidR="006D293A" w:rsidRDefault="006D293A" w:rsidP="006D293A"/>
    <w:p w:rsidR="006D293A" w:rsidRDefault="006D293A" w:rsidP="006D293A">
      <w:r>
        <w:t>Статья 41</w:t>
      </w:r>
    </w:p>
    <w:p w:rsidR="006D293A" w:rsidRDefault="006D293A" w:rsidP="006D293A">
      <w:r>
        <w:t>Настоящий Устав подлежит ратификации государствами-учредителями в соответствии с их конституционными процедурами.</w:t>
      </w:r>
    </w:p>
    <w:p w:rsidR="006D293A" w:rsidRDefault="006D293A" w:rsidP="006D293A"/>
    <w:p w:rsidR="006D293A" w:rsidRDefault="006D293A" w:rsidP="006D293A">
      <w:r>
        <w:t>Ратификационные грамоты сдаются Правительству Республики Беларусь, которое будет извещать о сдаче на хранение каждой грамоты другие государства-учредители.</w:t>
      </w:r>
    </w:p>
    <w:p w:rsidR="006D293A" w:rsidRDefault="006D293A" w:rsidP="006D293A"/>
    <w:p w:rsidR="006D293A" w:rsidRDefault="006D293A" w:rsidP="006D293A">
      <w:r>
        <w:t>Настоящий Устав вступает в силу для всех государств-учредителей с момента сдачи на хранение ратификационных грамот всеми государствами-учредителями либо для государств-учредителей, сдавших свои ратификационные грамоты, через один год после принятия настоящего Устава.</w:t>
      </w:r>
    </w:p>
    <w:p w:rsidR="006D293A" w:rsidRDefault="006D293A" w:rsidP="006D293A"/>
    <w:p w:rsidR="006D293A" w:rsidRDefault="006D293A" w:rsidP="006D293A">
      <w:r>
        <w:t>Статья 42</w:t>
      </w:r>
    </w:p>
    <w:p w:rsidR="006D293A" w:rsidRDefault="006D293A" w:rsidP="006D293A">
      <w:r>
        <w:t>Поправки к настоящему Уставу могут быть предложены любым государством-членом. Предложенные поправки рассматриваются в соответствии с правилами процедуры Совета глав государств.</w:t>
      </w:r>
    </w:p>
    <w:p w:rsidR="006D293A" w:rsidRDefault="006D293A" w:rsidP="006D293A"/>
    <w:p w:rsidR="006D293A" w:rsidRDefault="006D293A" w:rsidP="006D293A">
      <w:r>
        <w:t>Поправки к настоящему Уставу принимаются Советом глав государств. Они вступают в силу, после ратификации всеми государствами-членами в соответствии с их конституционными процедурами, с даты получения Правительством Республики Беларусь последней ратификационной грамоты.</w:t>
      </w:r>
    </w:p>
    <w:p w:rsidR="006D293A" w:rsidRDefault="006D293A" w:rsidP="006D293A"/>
    <w:p w:rsidR="006D293A" w:rsidRDefault="006D293A" w:rsidP="006D293A">
      <w:r>
        <w:t>Статья 43</w:t>
      </w:r>
    </w:p>
    <w:p w:rsidR="006D293A" w:rsidRDefault="006D293A" w:rsidP="006D293A">
      <w:r>
        <w:t>Государства-учредители Содружества могут при ратификации настоящего Устава сделать оговорки и заявления по разделам III, IV и VII и статьям 28, 30, 31, 32, 33.</w:t>
      </w:r>
    </w:p>
    <w:p w:rsidR="006D293A" w:rsidRDefault="006D293A" w:rsidP="006D293A"/>
    <w:p w:rsidR="006D293A" w:rsidRDefault="006D293A" w:rsidP="006D293A">
      <w:r>
        <w:t>Статья 44</w:t>
      </w:r>
    </w:p>
    <w:p w:rsidR="006D293A" w:rsidRDefault="006D293A" w:rsidP="006D293A">
      <w:r>
        <w:t>Настоящий Устав будет зарегистрирован в соответствии со статьей 102 Устава Организации Объединенных Наций.</w:t>
      </w:r>
    </w:p>
    <w:p w:rsidR="006D293A" w:rsidRDefault="006D293A" w:rsidP="006D293A"/>
    <w:p w:rsidR="006D293A" w:rsidRDefault="006D293A" w:rsidP="006D293A">
      <w:r>
        <w:t>Статья 45</w:t>
      </w:r>
    </w:p>
    <w:p w:rsidR="006D293A" w:rsidRDefault="006D293A" w:rsidP="006D293A">
      <w:r>
        <w:t>Настоящий Устав составлен в одном экземпляре на государственных языках государств-учредителей Содружества. Подлинный экземпляр хранится в Архиве Правительства Республики Беларусь, которое направит всем государствам-учредителям его заверенные копии.</w:t>
      </w:r>
    </w:p>
    <w:p w:rsidR="006D293A" w:rsidRDefault="006D293A" w:rsidP="006D293A"/>
    <w:p w:rsidR="006D293A" w:rsidRDefault="006D293A" w:rsidP="006D293A">
      <w:r>
        <w:t>Настоящий Устав принят 22 января 1993 года на заседании Совета глав государств в городе Минске.</w:t>
      </w:r>
    </w:p>
    <w:p w:rsidR="006D293A" w:rsidRDefault="006D293A" w:rsidP="006D293A"/>
    <w:p w:rsidR="006D293A" w:rsidRDefault="006D293A" w:rsidP="006D293A"/>
    <w:p w:rsidR="006D293A" w:rsidRDefault="006D293A" w:rsidP="006D293A">
      <w:r>
        <w:t>Текст документа сверен по:</w:t>
      </w:r>
    </w:p>
    <w:p w:rsidR="006D293A" w:rsidRDefault="006D293A" w:rsidP="006D293A">
      <w:r>
        <w:t>"Действующее международное</w:t>
      </w:r>
    </w:p>
    <w:p w:rsidR="006D293A" w:rsidRDefault="006D293A" w:rsidP="006D293A">
      <w:r>
        <w:lastRenderedPageBreak/>
        <w:t>право" в 3 томах, том 1,</w:t>
      </w:r>
    </w:p>
    <w:p w:rsidR="00F96414" w:rsidRDefault="006D293A" w:rsidP="006D293A">
      <w:r>
        <w:t>М.: МНИМП, 1996 год</w:t>
      </w:r>
      <w:bookmarkStart w:id="0" w:name="_GoBack"/>
      <w:bookmarkEnd w:id="0"/>
    </w:p>
    <w:sectPr w:rsidR="00F96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DEA"/>
    <w:rsid w:val="006D293A"/>
    <w:rsid w:val="00893DEA"/>
    <w:rsid w:val="00F9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9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0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3548</Words>
  <Characters>20227</Characters>
  <Application>Microsoft Office Word</Application>
  <DocSecurity>0</DocSecurity>
  <Lines>168</Lines>
  <Paragraphs>47</Paragraphs>
  <ScaleCrop>false</ScaleCrop>
  <Company/>
  <LinksUpToDate>false</LinksUpToDate>
  <CharactersWithSpaces>23728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2016-06-30T14:18:00Z</dcterms:created>
  <dcterms:modified xsi:type="dcterms:W3CDTF">2016-06-30T14:19:00Z</dcterms:modified>
</cp:coreProperties>
</file>