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9" w:rsidRPr="005473D9" w:rsidRDefault="005473D9" w:rsidP="00547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3D9">
        <w:rPr>
          <w:rFonts w:ascii="Times New Roman" w:hAnsi="Times New Roman" w:cs="Times New Roman"/>
          <w:b/>
          <w:sz w:val="24"/>
          <w:szCs w:val="24"/>
        </w:rPr>
        <w:t>НК РФ Статья 333.36. Льготы при обращении в Верховный Суд Российской Федерации, суды общей юрисдикции, к мировым судьям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(в ред. Федерального закона от 28.06.2014 N 198-ФЗ)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</w:t>
      </w:r>
      <w:bookmarkStart w:id="0" w:name="_GoBack"/>
      <w:bookmarkEnd w:id="0"/>
      <w:r w:rsidRPr="005473D9">
        <w:rPr>
          <w:rFonts w:ascii="Times New Roman" w:hAnsi="Times New Roman" w:cs="Times New Roman"/>
          <w:sz w:val="24"/>
          <w:szCs w:val="24"/>
        </w:rPr>
        <w:t>и, освобождаются: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(в ред. Федеральных законов от 28.06.2014 N 198-ФЗ, от 08.03.2015 N 23-ФЗ)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5473D9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5473D9">
        <w:rPr>
          <w:rFonts w:ascii="Times New Roman" w:hAnsi="Times New Roman" w:cs="Times New Roman"/>
          <w:sz w:val="24"/>
          <w:szCs w:val="24"/>
        </w:rPr>
        <w:t>едыдущей редакции)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1)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2) истцы - по искам о взыскании алиментов;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3) истцы - по искам о возмещении вреда, причиненного увечьем или иным повреждением здоровья, а также смертью кормильца;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4) истцы - по искам о возмещении имущественного и (или) морального вреда, причиненного преступлением;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5) организации и физические лица - за выдачу им документов в связи с уголовными делами и делами о взыскании алиментов;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6) стороны - при подаче апелляционных, кассационных жалоб по искам о расторжении брака;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7) организации и физические лица - при подаче в суд: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административных исковых заявлений, заявлений об оспаривании действий (бездействия) судебного пристава-исполнителя, а также жалоб на постановления по делам об административных правонарушениях, вынесенные уполномоченными на то органами;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(в ред. Федерального закона от 08.03.2015 N 23-ФЗ)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D9">
        <w:rPr>
          <w:rFonts w:ascii="Times New Roman" w:hAnsi="Times New Roman" w:cs="Times New Roman"/>
          <w:sz w:val="24"/>
          <w:szCs w:val="24"/>
        </w:rPr>
        <w:t xml:space="preserve">частных жалоб на определения суда, в том числе об обеспечении иска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</w:t>
      </w:r>
      <w:r w:rsidRPr="005473D9">
        <w:rPr>
          <w:rFonts w:ascii="Times New Roman" w:hAnsi="Times New Roman" w:cs="Times New Roman"/>
          <w:sz w:val="24"/>
          <w:szCs w:val="24"/>
        </w:rPr>
        <w:lastRenderedPageBreak/>
        <w:t>меры предварительной защиты другой, о прекращении или приостановлении дела, об отказе в сложении или уменьшении размера штрафа, наложенного судом;</w:t>
      </w:r>
      <w:proofErr w:type="gramEnd"/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(в ред. Федерального закона от 08.03.2015 N 23-ФЗ)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8) физические лица - при подаче кассационных жалоб по уголовным делам, в которых оспаривается правильность взыскания имущественного вреда, причиненного преступлением;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9) прокуроры - по заявлениям в защиту прав, свобод и законных интересов граждан, неопределенного круга лиц или интересов Российской Федерации, субъектов Российской Федерации и муниципальных образований;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10) истцы - по искам о возмещении имущественного и (или) морального вреда, причиненного в результате уголовного преследования, в том числе по вопросам восстановления прав и свобод;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11) реабилитированные лица и лица, признанные пострадавшими от политических репрессий, - при обращении по вопросам, возникающим в связи с применением законодательства о реабилитации жертв политических репрессий, за исключением споров между этими лицами и их наследниками;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12) вынужденные переселенцы и беженцы - при подаче административных исковых заявлений об оспаривании отказа в регистрации ходатайства о признании их вынужденными переселенцами или беженцами;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73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473D9">
        <w:rPr>
          <w:rFonts w:ascii="Times New Roman" w:hAnsi="Times New Roman" w:cs="Times New Roman"/>
          <w:sz w:val="24"/>
          <w:szCs w:val="24"/>
        </w:rPr>
        <w:t>. 12 в ред. Федерального закона от 08.03.2015 N 23-ФЗ)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D9">
        <w:rPr>
          <w:rFonts w:ascii="Times New Roman" w:hAnsi="Times New Roman" w:cs="Times New Roman"/>
          <w:sz w:val="24"/>
          <w:szCs w:val="24"/>
        </w:rPr>
        <w:t>13)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- по искам, предъявляемым в интересах потребителя, группы потребителей</w:t>
      </w:r>
      <w:proofErr w:type="gramEnd"/>
      <w:r w:rsidRPr="005473D9">
        <w:rPr>
          <w:rFonts w:ascii="Times New Roman" w:hAnsi="Times New Roman" w:cs="Times New Roman"/>
          <w:sz w:val="24"/>
          <w:szCs w:val="24"/>
        </w:rPr>
        <w:t>, неопределенного круга потребителей;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14) физические лица - при подаче в суд заявлений об усыновлении и (или) удочерении ребенка;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15) истцы - при рассмотрении дел о защите прав и законных интересов ребенка;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16) Уполномоченный по правам человека в Российской Федерации - при совершении действий, предусмотренных подпунктами 1 и 3 пункта 1 статьи 29 Федерального конституционного закона от 26 февраля 1997 года N 1-ФКЗ "Об Уполномоченном по правам человека в Российской Федерации";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73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473D9">
        <w:rPr>
          <w:rFonts w:ascii="Times New Roman" w:hAnsi="Times New Roman" w:cs="Times New Roman"/>
          <w:sz w:val="24"/>
          <w:szCs w:val="24"/>
        </w:rPr>
        <w:t>. 16 в ред. Федерального закона от 01.02.2016 N 8-ФЗ)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17) истцы - по искам неимущественного характера, связанным с защитой прав и законных интересов инвалидов;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lastRenderedPageBreak/>
        <w:t>18) административные истцы -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 и (или) о психиатрическом освидетельствовании гражданина в недобровольном порядке;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73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473D9">
        <w:rPr>
          <w:rFonts w:ascii="Times New Roman" w:hAnsi="Times New Roman" w:cs="Times New Roman"/>
          <w:sz w:val="24"/>
          <w:szCs w:val="24"/>
        </w:rPr>
        <w:t>. 18 в ред. Федерального закона от 08.03.2015 N 23-ФЗ)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19) государственные органы, органы местного самоуправления, выступающие по делам, рассматриваемым Верховным Судом Российской Федерации, судами общей юрисдикции, мировыми судьями, в качестве истцов (административных истцов) или ответчиков (административных ответчиков);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73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473D9">
        <w:rPr>
          <w:rFonts w:ascii="Times New Roman" w:hAnsi="Times New Roman" w:cs="Times New Roman"/>
          <w:sz w:val="24"/>
          <w:szCs w:val="24"/>
        </w:rPr>
        <w:t>. 19 в ред. Федерального закона от 08.03.2015 N 23-ФЗ)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 xml:space="preserve">20) утратил силу с 1 января 2013 года. - </w:t>
      </w:r>
      <w:proofErr w:type="gramStart"/>
      <w:r w:rsidRPr="005473D9">
        <w:rPr>
          <w:rFonts w:ascii="Times New Roman" w:hAnsi="Times New Roman" w:cs="Times New Roman"/>
          <w:sz w:val="24"/>
          <w:szCs w:val="24"/>
        </w:rPr>
        <w:t>Федеральный закон от 27.12.2009 N 374-ФЗ;</w:t>
      </w:r>
      <w:proofErr w:type="gramEnd"/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21) авторы результата интеллектуальной деятельности - по искам о предоставлении им права использования результата интеллектуальной деятельности, исключительное право на который принадлежит другому лицу (принудительная лицензия).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73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473D9">
        <w:rPr>
          <w:rFonts w:ascii="Times New Roman" w:hAnsi="Times New Roman" w:cs="Times New Roman"/>
          <w:sz w:val="24"/>
          <w:szCs w:val="24"/>
        </w:rPr>
        <w:t xml:space="preserve">. 21 </w:t>
      </w:r>
      <w:proofErr w:type="gramStart"/>
      <w:r w:rsidRPr="005473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473D9">
        <w:rPr>
          <w:rFonts w:ascii="Times New Roman" w:hAnsi="Times New Roman" w:cs="Times New Roman"/>
          <w:sz w:val="24"/>
          <w:szCs w:val="24"/>
        </w:rPr>
        <w:t xml:space="preserve"> Федеральным законом от 10.07.2012 N 100-ФЗ)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2.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с учетом положений пункта 3 настоящей статьи освобождаются: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1) общественные организации инвалидов, выступающие в качестве истцов (административных истцов) или ответчиков (административных ответчиков);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2) истцы (административные истцы) - инвалиды I или II группы;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ветераны боевых действий, ветераны военной службы, обращающиеся за защитой своих прав, установленных законодательством о ветеранах;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4) истцы - по искам, связанным с нарушением прав потребителей;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5) истцы - пенсионеры, получающие пенсии, назначаемые в порядке, установленном пенсионным законодательством Российской Федерации, - по искам имущественного характера, по административным 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службу.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(п. 2 в ред. Федерального закона от 08.03.2015 N 23-ФЗ)</w:t>
      </w:r>
    </w:p>
    <w:p w:rsidR="005473D9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 xml:space="preserve">3. 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</w:t>
      </w:r>
      <w:r w:rsidRPr="005473D9">
        <w:rPr>
          <w:rFonts w:ascii="Times New Roman" w:hAnsi="Times New Roman" w:cs="Times New Roman"/>
          <w:sz w:val="24"/>
          <w:szCs w:val="24"/>
        </w:rPr>
        <w:lastRenderedPageBreak/>
        <w:t>содержащих одновременно требования имущественного и неимущественного характера, плательщики, указанные в пункте 2 настоящей статьи, освобождаются от уплаты государственной пошлины в случае, если цена иска не превышает 1 000 000 рублей. В случае</w:t>
      </w:r>
      <w:proofErr w:type="gramStart"/>
      <w:r w:rsidRPr="005473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3D9">
        <w:rPr>
          <w:rFonts w:ascii="Times New Roman" w:hAnsi="Times New Roman" w:cs="Times New Roman"/>
          <w:sz w:val="24"/>
          <w:szCs w:val="24"/>
        </w:rPr>
        <w:t xml:space="preserve">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пункта 1 статьи 333.19 настоящего Кодекса и уменьшенной на сумму государственной пошлины, подлежащей уплате при цене иска 1 000 000 рублей.</w:t>
      </w:r>
    </w:p>
    <w:p w:rsidR="00F96414" w:rsidRPr="005473D9" w:rsidRDefault="005473D9" w:rsidP="005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5473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47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3D9">
        <w:rPr>
          <w:rFonts w:ascii="Times New Roman" w:hAnsi="Times New Roman" w:cs="Times New Roman"/>
          <w:sz w:val="24"/>
          <w:szCs w:val="24"/>
        </w:rPr>
        <w:t xml:space="preserve"> ред. Федерального закона от 08.03.2015 N 23-ФЗ)</w:t>
      </w:r>
    </w:p>
    <w:sectPr w:rsidR="00F96414" w:rsidRPr="0054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4"/>
    <w:rsid w:val="005473D9"/>
    <w:rsid w:val="00AA626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2016-07-01T07:31:00Z</dcterms:created>
  <dcterms:modified xsi:type="dcterms:W3CDTF">2016-07-01T07:32:00Z</dcterms:modified>
</cp:coreProperties>
</file>