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F3" w:rsidRPr="00EF16F3" w:rsidRDefault="00EF16F3" w:rsidP="00EF16F3">
      <w:pPr>
        <w:rPr>
          <w:rFonts w:ascii="Times New Roman" w:hAnsi="Times New Roman" w:cs="Times New Roman"/>
          <w:b/>
          <w:sz w:val="24"/>
          <w:szCs w:val="24"/>
        </w:rPr>
      </w:pPr>
      <w:r w:rsidRPr="00EF16F3">
        <w:rPr>
          <w:rFonts w:ascii="Times New Roman" w:hAnsi="Times New Roman" w:cs="Times New Roman"/>
          <w:b/>
          <w:sz w:val="24"/>
          <w:szCs w:val="24"/>
        </w:rPr>
        <w:t>Статья 5. Ветераны военной службы</w:t>
      </w:r>
    </w:p>
    <w:p w:rsidR="00EF16F3" w:rsidRPr="00EF16F3" w:rsidRDefault="00EF16F3" w:rsidP="00EF16F3">
      <w:pPr>
        <w:rPr>
          <w:rFonts w:ascii="Times New Roman" w:hAnsi="Times New Roman" w:cs="Times New Roman"/>
          <w:sz w:val="24"/>
          <w:szCs w:val="24"/>
        </w:rPr>
      </w:pPr>
      <w:r w:rsidRPr="00EF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F3" w:rsidRPr="00EF16F3" w:rsidRDefault="00EF16F3" w:rsidP="00EF16F3">
      <w:pPr>
        <w:rPr>
          <w:rFonts w:ascii="Times New Roman" w:hAnsi="Times New Roman" w:cs="Times New Roman"/>
          <w:sz w:val="24"/>
          <w:szCs w:val="24"/>
        </w:rPr>
      </w:pPr>
      <w:r w:rsidRPr="00EF16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16F3">
        <w:rPr>
          <w:rFonts w:ascii="Times New Roman" w:hAnsi="Times New Roman" w:cs="Times New Roman"/>
          <w:sz w:val="24"/>
          <w:szCs w:val="24"/>
        </w:rPr>
        <w:t xml:space="preserve">Ветеранами военной службы являются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Объединенных Вооруженных Сил государств - участников Содружества Независимых </w:t>
      </w:r>
      <w:bookmarkStart w:id="0" w:name="_GoBack"/>
      <w:bookmarkEnd w:id="0"/>
      <w:r w:rsidRPr="00EF16F3">
        <w:rPr>
          <w:rFonts w:ascii="Times New Roman" w:hAnsi="Times New Roman" w:cs="Times New Roman"/>
          <w:sz w:val="24"/>
          <w:szCs w:val="24"/>
        </w:rPr>
        <w:t>Государств, созданных в соответствии с Уставом Содружества Независимых Государств, награжденные орденами или медалями, либо удостоенные почетных званий СССР или Российской Федерации, либо награжденные почетными грамотами Президента Российской</w:t>
      </w:r>
      <w:proofErr w:type="gramEnd"/>
      <w:r w:rsidRPr="00EF16F3">
        <w:rPr>
          <w:rFonts w:ascii="Times New Roman" w:hAnsi="Times New Roman" w:cs="Times New Roman"/>
          <w:sz w:val="24"/>
          <w:szCs w:val="24"/>
        </w:rPr>
        <w:t xml:space="preserve"> Федерации или удостоенные благодарности Президента Российской Федерации, либо награжденные ведомственными знаками отличия, при условии, что общая продолжительность военной службы указанных военнослужащих составляет 20 лет и более, а также военнослужащие, ставшие инвалидами вследствие ранения, контузии, увечья или заболевания, полученных в связи с исполнением обязанностей военной службы. Указанные требования распространяются на военнослужащих, уволенных с военной службы в запас (отставку).</w:t>
      </w:r>
    </w:p>
    <w:p w:rsidR="00EF16F3" w:rsidRPr="00EF16F3" w:rsidRDefault="00EF16F3" w:rsidP="00EF16F3">
      <w:pPr>
        <w:rPr>
          <w:rFonts w:ascii="Times New Roman" w:hAnsi="Times New Roman" w:cs="Times New Roman"/>
          <w:sz w:val="24"/>
          <w:szCs w:val="24"/>
        </w:rPr>
      </w:pPr>
      <w:r w:rsidRPr="00EF16F3">
        <w:rPr>
          <w:rFonts w:ascii="Times New Roman" w:hAnsi="Times New Roman" w:cs="Times New Roman"/>
          <w:sz w:val="24"/>
          <w:szCs w:val="24"/>
        </w:rPr>
        <w:t>(в ред. Федерального закона от 29.12.2015 N 388-ФЗ)</w:t>
      </w:r>
    </w:p>
    <w:p w:rsidR="00EF16F3" w:rsidRPr="00EF16F3" w:rsidRDefault="00EF16F3" w:rsidP="00EF16F3">
      <w:pPr>
        <w:rPr>
          <w:rFonts w:ascii="Times New Roman" w:hAnsi="Times New Roman" w:cs="Times New Roman"/>
          <w:sz w:val="24"/>
          <w:szCs w:val="24"/>
        </w:rPr>
      </w:pPr>
      <w:r w:rsidRPr="00EF16F3">
        <w:rPr>
          <w:rFonts w:ascii="Times New Roman" w:hAnsi="Times New Roman" w:cs="Times New Roman"/>
          <w:sz w:val="24"/>
          <w:szCs w:val="24"/>
        </w:rPr>
        <w:t>2. Для лиц, указанных в настоящей статье, устанавливается звание "Ветеран военной службы".</w:t>
      </w:r>
    </w:p>
    <w:p w:rsidR="00F96414" w:rsidRPr="00EF16F3" w:rsidRDefault="00EF16F3" w:rsidP="00EF16F3">
      <w:pPr>
        <w:rPr>
          <w:rFonts w:ascii="Times New Roman" w:hAnsi="Times New Roman" w:cs="Times New Roman"/>
          <w:sz w:val="24"/>
          <w:szCs w:val="24"/>
        </w:rPr>
      </w:pPr>
      <w:r w:rsidRPr="00EF16F3">
        <w:rPr>
          <w:rFonts w:ascii="Times New Roman" w:hAnsi="Times New Roman" w:cs="Times New Roman"/>
          <w:sz w:val="24"/>
          <w:szCs w:val="24"/>
        </w:rPr>
        <w:t>3. Порядок и условия присвоения звания "Ветеран военной службы" определяются Президентом Российской Федерации.</w:t>
      </w:r>
    </w:p>
    <w:sectPr w:rsidR="00F96414" w:rsidRPr="00EF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5D"/>
    <w:rsid w:val="0000325D"/>
    <w:rsid w:val="00EF16F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2016-07-01T07:27:00Z</dcterms:created>
  <dcterms:modified xsi:type="dcterms:W3CDTF">2016-07-01T07:28:00Z</dcterms:modified>
</cp:coreProperties>
</file>