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075" w:rsidRDefault="001A1075" w:rsidP="001A1075">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bookmarkStart w:id="0" w:name="_GoBack"/>
      <w:r>
        <w:rPr>
          <w:rFonts w:ascii="Arial" w:hAnsi="Arial" w:cs="Arial"/>
          <w:color w:val="3C3C3C"/>
          <w:spacing w:val="2"/>
          <w:sz w:val="41"/>
          <w:szCs w:val="41"/>
        </w:rPr>
        <w:t>ЗАКОН</w:t>
      </w:r>
    </w:p>
    <w:p w:rsidR="001A1075" w:rsidRDefault="001A1075" w:rsidP="001A1075">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r>
        <w:rPr>
          <w:rFonts w:ascii="Arial" w:hAnsi="Arial" w:cs="Arial"/>
          <w:color w:val="3C3C3C"/>
          <w:spacing w:val="2"/>
          <w:sz w:val="41"/>
          <w:szCs w:val="41"/>
        </w:rPr>
        <w:t> ТВЕРСКОЙ ОБЛАСТИ</w:t>
      </w:r>
      <w:r>
        <w:rPr>
          <w:rStyle w:val="apple-converted-space"/>
          <w:rFonts w:ascii="Arial" w:hAnsi="Arial" w:cs="Arial"/>
          <w:color w:val="3C3C3C"/>
          <w:spacing w:val="2"/>
          <w:sz w:val="41"/>
          <w:szCs w:val="41"/>
        </w:rPr>
        <w:t> </w:t>
      </w:r>
    </w:p>
    <w:p w:rsidR="001A1075" w:rsidRDefault="001A1075" w:rsidP="001A1075">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r>
        <w:rPr>
          <w:rFonts w:ascii="Arial" w:hAnsi="Arial" w:cs="Arial"/>
          <w:color w:val="3C3C3C"/>
          <w:spacing w:val="2"/>
          <w:sz w:val="41"/>
          <w:szCs w:val="41"/>
        </w:rPr>
        <w:t>от 09 декабря 2005 года N 150-ЗО</w:t>
      </w:r>
    </w:p>
    <w:p w:rsidR="001A1075" w:rsidRDefault="001A1075" w:rsidP="001A1075">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41"/>
          <w:szCs w:val="41"/>
        </w:rPr>
      </w:pPr>
      <w:r>
        <w:rPr>
          <w:rFonts w:ascii="Arial" w:hAnsi="Arial" w:cs="Arial"/>
          <w:color w:val="3C3C3C"/>
          <w:spacing w:val="2"/>
          <w:sz w:val="41"/>
          <w:szCs w:val="41"/>
        </w:rPr>
        <w:t>О РЕАЛИЗАЦИИ ДОПОЛНИТЕЛЬНЫХ ГАРАНТИЙ ПО СОЦИАЛЬНОЙ ПОДДЕРЖКЕ ДЕТЕЙ-СИРОТ И ДЕТЕЙ, ОСТАВШИХСЯ БЕЗ ПОПЕЧЕНИЯ РОДИТЕЛЕЙ, В ТВЕРСКОЙ ОБЛАСТИ</w:t>
      </w:r>
    </w:p>
    <w:p w:rsidR="001A1075" w:rsidRDefault="001A1075" w:rsidP="001A1075">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 ред.</w:t>
      </w:r>
      <w:r>
        <w:rPr>
          <w:rStyle w:val="apple-converted-space"/>
          <w:rFonts w:ascii="Arial" w:hAnsi="Arial" w:cs="Arial"/>
          <w:color w:val="2D2D2D"/>
          <w:spacing w:val="2"/>
          <w:sz w:val="21"/>
          <w:szCs w:val="21"/>
        </w:rPr>
        <w:t> </w:t>
      </w:r>
      <w:r w:rsidRPr="001A1075">
        <w:rPr>
          <w:rFonts w:ascii="Arial" w:hAnsi="Arial" w:cs="Arial"/>
          <w:color w:val="2D2D2D"/>
          <w:spacing w:val="2"/>
          <w:sz w:val="21"/>
          <w:szCs w:val="21"/>
        </w:rPr>
        <w:t>Законов Тверской области от 28.12.2006 N 137-ЗО</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1A1075">
        <w:rPr>
          <w:rFonts w:ascii="Arial" w:hAnsi="Arial" w:cs="Arial"/>
          <w:color w:val="2D2D2D"/>
          <w:spacing w:val="2"/>
          <w:sz w:val="21"/>
          <w:szCs w:val="21"/>
        </w:rPr>
        <w:t>от 12.10.2010 N 83-ЗО</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1A1075">
        <w:rPr>
          <w:rFonts w:ascii="Arial" w:hAnsi="Arial" w:cs="Arial"/>
          <w:color w:val="2D2D2D"/>
          <w:spacing w:val="2"/>
          <w:sz w:val="21"/>
          <w:szCs w:val="21"/>
        </w:rPr>
        <w:t>от 07.12.2011 N 77-ЗО</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1A1075">
        <w:rPr>
          <w:rFonts w:ascii="Arial" w:hAnsi="Arial" w:cs="Arial"/>
          <w:color w:val="2D2D2D"/>
          <w:spacing w:val="2"/>
          <w:sz w:val="21"/>
          <w:szCs w:val="21"/>
        </w:rPr>
        <w:t>от 07.12.2011 N 80-ЗО</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1A1075">
        <w:rPr>
          <w:rFonts w:ascii="Arial" w:hAnsi="Arial" w:cs="Arial"/>
          <w:color w:val="2D2D2D"/>
          <w:spacing w:val="2"/>
          <w:sz w:val="21"/>
          <w:szCs w:val="21"/>
        </w:rPr>
        <w:t>от 06.02.2012 N 3-ЗО</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1A1075">
        <w:rPr>
          <w:rFonts w:ascii="Arial" w:hAnsi="Arial" w:cs="Arial"/>
          <w:color w:val="2D2D2D"/>
          <w:spacing w:val="2"/>
          <w:sz w:val="21"/>
          <w:szCs w:val="21"/>
        </w:rPr>
        <w:t>от 21.03.2012 N 10-ЗО</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1A1075">
        <w:rPr>
          <w:rFonts w:ascii="Arial" w:hAnsi="Arial" w:cs="Arial"/>
          <w:color w:val="2D2D2D"/>
          <w:spacing w:val="2"/>
          <w:sz w:val="21"/>
          <w:szCs w:val="21"/>
        </w:rPr>
        <w:t>от 06.02.2013 N 3-ЗО</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1A1075">
        <w:rPr>
          <w:rFonts w:ascii="Arial" w:hAnsi="Arial" w:cs="Arial"/>
          <w:color w:val="2D2D2D"/>
          <w:spacing w:val="2"/>
          <w:sz w:val="21"/>
          <w:szCs w:val="21"/>
        </w:rPr>
        <w:t>от 24.12.2013 N 132-ЗО</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1A1075">
        <w:rPr>
          <w:rFonts w:ascii="Arial" w:hAnsi="Arial" w:cs="Arial"/>
          <w:color w:val="2D2D2D"/>
          <w:spacing w:val="2"/>
          <w:sz w:val="21"/>
          <w:szCs w:val="21"/>
        </w:rPr>
        <w:t>от 01.04.2015 N 23-ЗО</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1A1075">
        <w:rPr>
          <w:rFonts w:ascii="Arial" w:hAnsi="Arial" w:cs="Arial"/>
          <w:color w:val="2D2D2D"/>
          <w:spacing w:val="2"/>
          <w:sz w:val="21"/>
          <w:szCs w:val="21"/>
        </w:rPr>
        <w:t>от 06.11.2015 N 92-ЗО</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1A1075">
        <w:rPr>
          <w:rFonts w:ascii="Arial" w:hAnsi="Arial" w:cs="Arial"/>
          <w:color w:val="2D2D2D"/>
          <w:spacing w:val="2"/>
          <w:sz w:val="21"/>
          <w:szCs w:val="21"/>
        </w:rPr>
        <w:t>от 04.02.2016 N 6-ЗО</w:t>
      </w:r>
      <w:r>
        <w:rPr>
          <w:rFonts w:ascii="Arial" w:hAnsi="Arial" w:cs="Arial"/>
          <w:color w:val="2D2D2D"/>
          <w:spacing w:val="2"/>
          <w:sz w:val="21"/>
          <w:szCs w:val="21"/>
        </w:rPr>
        <w:t>)</w:t>
      </w:r>
    </w:p>
    <w:p w:rsidR="001A1075" w:rsidRDefault="001A1075" w:rsidP="001A107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Принят</w:t>
      </w:r>
      <w:r>
        <w:rPr>
          <w:rStyle w:val="apple-converted-space"/>
          <w:rFonts w:ascii="Arial" w:hAnsi="Arial" w:cs="Arial"/>
          <w:color w:val="2D2D2D"/>
          <w:spacing w:val="2"/>
          <w:sz w:val="21"/>
          <w:szCs w:val="21"/>
        </w:rPr>
        <w:t> </w:t>
      </w:r>
      <w:r>
        <w:rPr>
          <w:rFonts w:ascii="Arial" w:hAnsi="Arial" w:cs="Arial"/>
          <w:color w:val="2D2D2D"/>
          <w:spacing w:val="2"/>
          <w:sz w:val="21"/>
          <w:szCs w:val="21"/>
        </w:rPr>
        <w:br/>
        <w:t>Законодательным Собранием</w:t>
      </w:r>
      <w:r>
        <w:rPr>
          <w:rFonts w:ascii="Arial" w:hAnsi="Arial" w:cs="Arial"/>
          <w:color w:val="2D2D2D"/>
          <w:spacing w:val="2"/>
          <w:sz w:val="21"/>
          <w:szCs w:val="21"/>
        </w:rPr>
        <w:br/>
        <w:t>Тверской области</w:t>
      </w:r>
      <w:r>
        <w:rPr>
          <w:rStyle w:val="apple-converted-space"/>
          <w:rFonts w:ascii="Arial" w:hAnsi="Arial" w:cs="Arial"/>
          <w:color w:val="2D2D2D"/>
          <w:spacing w:val="2"/>
          <w:sz w:val="21"/>
          <w:szCs w:val="21"/>
        </w:rPr>
        <w:t> </w:t>
      </w:r>
      <w:r>
        <w:rPr>
          <w:rFonts w:ascii="Arial" w:hAnsi="Arial" w:cs="Arial"/>
          <w:color w:val="2D2D2D"/>
          <w:spacing w:val="2"/>
          <w:sz w:val="21"/>
          <w:szCs w:val="21"/>
        </w:rPr>
        <w:br/>
        <w:t>29 ноября 2005 года</w:t>
      </w:r>
      <w:r>
        <w:rPr>
          <w:rStyle w:val="apple-converted-space"/>
          <w:rFonts w:ascii="Arial" w:hAnsi="Arial" w:cs="Arial"/>
          <w:color w:val="2D2D2D"/>
          <w:spacing w:val="2"/>
          <w:sz w:val="21"/>
          <w:szCs w:val="21"/>
        </w:rPr>
        <w:t> </w:t>
      </w:r>
      <w:r>
        <w:rPr>
          <w:rFonts w:ascii="Arial" w:hAnsi="Arial" w:cs="Arial"/>
          <w:color w:val="2D2D2D"/>
          <w:spacing w:val="2"/>
          <w:sz w:val="21"/>
          <w:szCs w:val="21"/>
        </w:rPr>
        <w:br/>
      </w:r>
    </w:p>
    <w:p w:rsidR="001A1075" w:rsidRDefault="001A1075" w:rsidP="001A107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Настоящий Закон регулирует отношения, возникающие в связи с предоставлением и обеспечением органами государственной власти Тверской области дополнительных гарантий по социальной поддержке детей-сирот и детей, оставшихся без попечения родителей, а также лиц из числа детей-сирот и детей, оставшихся без попечения родителей, расходы по которым относятся к расходным обязательствам Тверской области и осуществляются за счет средств областного бюджета Тверской области.</w:t>
      </w:r>
      <w:r>
        <w:rPr>
          <w:rFonts w:ascii="Arial" w:hAnsi="Arial" w:cs="Arial"/>
          <w:color w:val="2D2D2D"/>
          <w:spacing w:val="2"/>
          <w:sz w:val="21"/>
          <w:szCs w:val="21"/>
        </w:rPr>
        <w:br/>
      </w:r>
      <w:r>
        <w:rPr>
          <w:rFonts w:ascii="Arial" w:hAnsi="Arial" w:cs="Arial"/>
          <w:color w:val="2D2D2D"/>
          <w:spacing w:val="2"/>
          <w:sz w:val="21"/>
          <w:szCs w:val="21"/>
        </w:rPr>
        <w:br/>
        <w:t>(преамбула в ред.</w:t>
      </w:r>
      <w:r>
        <w:rPr>
          <w:rStyle w:val="apple-converted-space"/>
          <w:rFonts w:ascii="Arial" w:hAnsi="Arial" w:cs="Arial"/>
          <w:color w:val="2D2D2D"/>
          <w:spacing w:val="2"/>
          <w:sz w:val="21"/>
          <w:szCs w:val="21"/>
        </w:rPr>
        <w:t> </w:t>
      </w:r>
      <w:r w:rsidRPr="001A1075">
        <w:rPr>
          <w:rFonts w:ascii="Arial" w:hAnsi="Arial" w:cs="Arial"/>
          <w:color w:val="2D2D2D"/>
          <w:spacing w:val="2"/>
          <w:sz w:val="21"/>
          <w:szCs w:val="21"/>
        </w:rPr>
        <w:t>Закона Тверской области от 12.10.2010 N 83-ЗО</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Статья 1. Понятия, используемые в настоящем Законе, применяются в значениях, определенных федеральным законодательством.</w:t>
      </w:r>
      <w:r>
        <w:rPr>
          <w:rFonts w:ascii="Arial" w:hAnsi="Arial" w:cs="Arial"/>
          <w:color w:val="2D2D2D"/>
          <w:spacing w:val="2"/>
          <w:sz w:val="21"/>
          <w:szCs w:val="21"/>
        </w:rPr>
        <w:br/>
      </w:r>
      <w:r>
        <w:rPr>
          <w:rFonts w:ascii="Arial" w:hAnsi="Arial" w:cs="Arial"/>
          <w:color w:val="2D2D2D"/>
          <w:spacing w:val="2"/>
          <w:sz w:val="21"/>
          <w:szCs w:val="21"/>
        </w:rPr>
        <w:br/>
        <w:t>(статья 1 в ред.</w:t>
      </w:r>
      <w:r>
        <w:rPr>
          <w:rStyle w:val="apple-converted-space"/>
          <w:rFonts w:ascii="Arial" w:hAnsi="Arial" w:cs="Arial"/>
          <w:color w:val="2D2D2D"/>
          <w:spacing w:val="2"/>
          <w:sz w:val="21"/>
          <w:szCs w:val="21"/>
        </w:rPr>
        <w:t> </w:t>
      </w:r>
      <w:r w:rsidRPr="001A1075">
        <w:rPr>
          <w:rFonts w:ascii="Arial" w:hAnsi="Arial" w:cs="Arial"/>
          <w:color w:val="2D2D2D"/>
          <w:spacing w:val="2"/>
          <w:sz w:val="21"/>
          <w:szCs w:val="21"/>
        </w:rPr>
        <w:t>Закона Тверской области от 12.10.2010 N 83-ЗО</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Статья 1.1. Об условиях доступности инвалидам объектов и услуг, связанных с реализацией настоящего Закона</w:t>
      </w:r>
      <w:r>
        <w:rPr>
          <w:rFonts w:ascii="Arial" w:hAnsi="Arial" w:cs="Arial"/>
          <w:color w:val="2D2D2D"/>
          <w:spacing w:val="2"/>
          <w:sz w:val="21"/>
          <w:szCs w:val="21"/>
        </w:rPr>
        <w:br/>
      </w:r>
      <w:r>
        <w:rPr>
          <w:rFonts w:ascii="Arial" w:hAnsi="Arial" w:cs="Arial"/>
          <w:color w:val="2D2D2D"/>
          <w:spacing w:val="2"/>
          <w:sz w:val="21"/>
          <w:szCs w:val="21"/>
        </w:rPr>
        <w:br/>
        <w:t>(введена</w:t>
      </w:r>
      <w:r>
        <w:rPr>
          <w:rStyle w:val="apple-converted-space"/>
          <w:rFonts w:ascii="Arial" w:hAnsi="Arial" w:cs="Arial"/>
          <w:color w:val="2D2D2D"/>
          <w:spacing w:val="2"/>
          <w:sz w:val="21"/>
          <w:szCs w:val="21"/>
        </w:rPr>
        <w:t> </w:t>
      </w:r>
      <w:r w:rsidRPr="001A1075">
        <w:rPr>
          <w:rFonts w:ascii="Arial" w:hAnsi="Arial" w:cs="Arial"/>
          <w:color w:val="2D2D2D"/>
          <w:spacing w:val="2"/>
          <w:sz w:val="21"/>
          <w:szCs w:val="21"/>
        </w:rPr>
        <w:t>Законом Тверской области от 06.11.2015 N 92-ЗО</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В соответствии с федеральным законодательством инвалидам обеспечиваются условия доступности объектов и услуг, связанные с реализацией настоящего Закона.</w:t>
      </w:r>
      <w:r>
        <w:rPr>
          <w:rFonts w:ascii="Arial" w:hAnsi="Arial" w:cs="Arial"/>
          <w:color w:val="2D2D2D"/>
          <w:spacing w:val="2"/>
          <w:sz w:val="21"/>
          <w:szCs w:val="21"/>
        </w:rPr>
        <w:br/>
      </w:r>
      <w:r>
        <w:rPr>
          <w:rFonts w:ascii="Arial" w:hAnsi="Arial" w:cs="Arial"/>
          <w:color w:val="2D2D2D"/>
          <w:spacing w:val="2"/>
          <w:sz w:val="21"/>
          <w:szCs w:val="21"/>
        </w:rPr>
        <w:br/>
        <w:t xml:space="preserve">Статья 1.2. Дети-сироты и дети, оставшиеся без попечения родителей, лица из числа детей-сирот и детей, оставшихся без попечения родителей, проживающие в соответствующих </w:t>
      </w:r>
      <w:r>
        <w:rPr>
          <w:rFonts w:ascii="Arial" w:hAnsi="Arial" w:cs="Arial"/>
          <w:color w:val="2D2D2D"/>
          <w:spacing w:val="2"/>
          <w:sz w:val="21"/>
          <w:szCs w:val="21"/>
        </w:rPr>
        <w:lastRenderedPageBreak/>
        <w:t>организациях для детей-сирот и детей, оставшихся без попечения родителей, или обучающиеся по образовательным программам среднего профессионального образования или программам профессиональной подготовки по профессиям рабочих, должностям служащих за счет средств областного бюджета Тверской области или бюджетов муниципальных образований Тверской области, находятся на полном государственном обеспечении.</w:t>
      </w:r>
      <w:r>
        <w:rPr>
          <w:rFonts w:ascii="Arial" w:hAnsi="Arial" w:cs="Arial"/>
          <w:color w:val="2D2D2D"/>
          <w:spacing w:val="2"/>
          <w:sz w:val="21"/>
          <w:szCs w:val="21"/>
        </w:rPr>
        <w:br/>
      </w:r>
      <w:r>
        <w:rPr>
          <w:rFonts w:ascii="Arial" w:hAnsi="Arial" w:cs="Arial"/>
          <w:color w:val="2D2D2D"/>
          <w:spacing w:val="2"/>
          <w:sz w:val="21"/>
          <w:szCs w:val="21"/>
        </w:rPr>
        <w:br/>
        <w:t>Обеспечение одеждой, обувью, мягким инвентарем и бесплатным питанием лиц, указанных в абзаце первом настоящей статьи, осуществляется по нормам и в соответствии с порядком, установленными Правительством Тверской области.</w:t>
      </w:r>
      <w:r>
        <w:rPr>
          <w:rFonts w:ascii="Arial" w:hAnsi="Arial" w:cs="Arial"/>
          <w:color w:val="2D2D2D"/>
          <w:spacing w:val="2"/>
          <w:sz w:val="21"/>
          <w:szCs w:val="21"/>
        </w:rPr>
        <w:br/>
      </w:r>
      <w:r>
        <w:rPr>
          <w:rFonts w:ascii="Arial" w:hAnsi="Arial" w:cs="Arial"/>
          <w:color w:val="2D2D2D"/>
          <w:spacing w:val="2"/>
          <w:sz w:val="21"/>
          <w:szCs w:val="21"/>
        </w:rPr>
        <w:br/>
        <w:t>(статья 1.2 введена</w:t>
      </w:r>
      <w:r>
        <w:rPr>
          <w:rStyle w:val="apple-converted-space"/>
          <w:rFonts w:ascii="Arial" w:hAnsi="Arial" w:cs="Arial"/>
          <w:color w:val="2D2D2D"/>
          <w:spacing w:val="2"/>
          <w:sz w:val="21"/>
          <w:szCs w:val="21"/>
        </w:rPr>
        <w:t> </w:t>
      </w:r>
      <w:r w:rsidRPr="001A1075">
        <w:rPr>
          <w:rFonts w:ascii="Arial" w:hAnsi="Arial" w:cs="Arial"/>
          <w:color w:val="2D2D2D"/>
          <w:spacing w:val="2"/>
          <w:sz w:val="21"/>
          <w:szCs w:val="21"/>
        </w:rPr>
        <w:t>Законом Тверской области от 04.02.2016 N 6-ЗО</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Статья 2. Утратила силу. -</w:t>
      </w:r>
      <w:r>
        <w:rPr>
          <w:rStyle w:val="apple-converted-space"/>
          <w:rFonts w:ascii="Arial" w:hAnsi="Arial" w:cs="Arial"/>
          <w:color w:val="2D2D2D"/>
          <w:spacing w:val="2"/>
          <w:sz w:val="21"/>
          <w:szCs w:val="21"/>
        </w:rPr>
        <w:t> </w:t>
      </w:r>
      <w:r w:rsidRPr="001A1075">
        <w:rPr>
          <w:rFonts w:ascii="Arial" w:hAnsi="Arial" w:cs="Arial"/>
          <w:color w:val="2D2D2D"/>
          <w:spacing w:val="2"/>
          <w:sz w:val="21"/>
          <w:szCs w:val="21"/>
        </w:rPr>
        <w:t>Закон Тверской области от 24.12.2013 N 132-ЗО</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Статья 3. Дети-сироты и дети, оставшиеся без попечения родителей, лица из числа детей-сирот и детей, оставшихся без попечения родителей, а также обучающиеся, потерявшие в период обучения обоих или единственного родителя, имеют право на получение второго среднего профессионального образования по программе подготовки квалифицированных рабочих без взимания платы и зачисляются на полное государственное обеспечение до завершения обучения.</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1A1075">
        <w:rPr>
          <w:rFonts w:ascii="Arial" w:hAnsi="Arial" w:cs="Arial"/>
          <w:color w:val="2D2D2D"/>
          <w:spacing w:val="2"/>
          <w:sz w:val="21"/>
          <w:szCs w:val="21"/>
        </w:rPr>
        <w:t>Законов Тверской области от 12.10.2010 N 83-ЗО</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1A1075">
        <w:rPr>
          <w:rFonts w:ascii="Arial" w:hAnsi="Arial" w:cs="Arial"/>
          <w:color w:val="2D2D2D"/>
          <w:spacing w:val="2"/>
          <w:sz w:val="21"/>
          <w:szCs w:val="21"/>
        </w:rPr>
        <w:t>от 24.12.2013 N 132-ЗО</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Возмещение расходов профессиональных образовательных организаций на обучение детей-сирот и детей, оставшихся без попечения родителей, а также лиц из числа детей-сирот и детей, оставшихся без попечения родителей, производится в порядке и размерах, утверждаемых Правительством Тверской области.</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1A1075">
        <w:rPr>
          <w:rFonts w:ascii="Arial" w:hAnsi="Arial" w:cs="Arial"/>
          <w:color w:val="2D2D2D"/>
          <w:spacing w:val="2"/>
          <w:sz w:val="21"/>
          <w:szCs w:val="21"/>
        </w:rPr>
        <w:t>Законов Тверской области от 07.12.2011 N 80-ЗО</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1A1075">
        <w:rPr>
          <w:rFonts w:ascii="Arial" w:hAnsi="Arial" w:cs="Arial"/>
          <w:color w:val="2D2D2D"/>
          <w:spacing w:val="2"/>
          <w:sz w:val="21"/>
          <w:szCs w:val="21"/>
        </w:rPr>
        <w:t>от 24.12.2013 N 132-ЗО</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Статья 4.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областного бюджета Тверской области или бюджетов муниципальных образований Тверской области (далее - местных бюджетов) по основным образовательным программам, до окончания обучения выплачивается ежегодное пособие на приобретение учебной литературы и письменных принадлежностей в размере трехмесячной стипендии в порядке, утверждаемом Правительством Тверской области. Выплата указанного пособия осуществляется в срок до 30 дней с начала учебного года.</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1A1075">
        <w:rPr>
          <w:rFonts w:ascii="Arial" w:hAnsi="Arial" w:cs="Arial"/>
          <w:color w:val="2D2D2D"/>
          <w:spacing w:val="2"/>
          <w:sz w:val="21"/>
          <w:szCs w:val="21"/>
        </w:rPr>
        <w:t>Законов Тверской области от 07.12.2011 N 80-ЗО</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1A1075">
        <w:rPr>
          <w:rFonts w:ascii="Arial" w:hAnsi="Arial" w:cs="Arial"/>
          <w:color w:val="2D2D2D"/>
          <w:spacing w:val="2"/>
          <w:sz w:val="21"/>
          <w:szCs w:val="21"/>
        </w:rPr>
        <w:t>от 06.02.2012 N 3-ЗО</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1A1075">
        <w:rPr>
          <w:rFonts w:ascii="Arial" w:hAnsi="Arial" w:cs="Arial"/>
          <w:color w:val="2D2D2D"/>
          <w:spacing w:val="2"/>
          <w:sz w:val="21"/>
          <w:szCs w:val="21"/>
        </w:rPr>
        <w:t>от 24.12.2013 N 132-ЗО</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1A1075">
        <w:rPr>
          <w:rFonts w:ascii="Arial" w:hAnsi="Arial" w:cs="Arial"/>
          <w:color w:val="2D2D2D"/>
          <w:spacing w:val="2"/>
          <w:sz w:val="21"/>
          <w:szCs w:val="21"/>
        </w:rPr>
        <w:t>от 01.04.2015 N 23-ЗО</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 xml:space="preserve">Статья 5.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областного бюджета Тверской области или местных бюджетов по основным </w:t>
      </w:r>
      <w:r>
        <w:rPr>
          <w:rFonts w:ascii="Arial" w:hAnsi="Arial" w:cs="Arial"/>
          <w:color w:val="2D2D2D"/>
          <w:spacing w:val="2"/>
          <w:sz w:val="21"/>
          <w:szCs w:val="21"/>
        </w:rPr>
        <w:lastRenderedPageBreak/>
        <w:t>образовательным программам, наряду с полным государственным обеспечением выплачивается стипендия в соответствии с</w:t>
      </w:r>
      <w:r>
        <w:rPr>
          <w:rStyle w:val="apple-converted-space"/>
          <w:rFonts w:ascii="Arial" w:hAnsi="Arial" w:cs="Arial"/>
          <w:color w:val="2D2D2D"/>
          <w:spacing w:val="2"/>
          <w:sz w:val="21"/>
          <w:szCs w:val="21"/>
        </w:rPr>
        <w:t> </w:t>
      </w:r>
      <w:r w:rsidRPr="001A1075">
        <w:rPr>
          <w:rFonts w:ascii="Arial" w:hAnsi="Arial" w:cs="Arial"/>
          <w:color w:val="2D2D2D"/>
          <w:spacing w:val="2"/>
          <w:sz w:val="21"/>
          <w:szCs w:val="21"/>
        </w:rPr>
        <w:t>Федеральным законом от 29 декабря 2012 года N 273-ФЗ "Об образовании в Российской Федерации"</w:t>
      </w:r>
      <w:r>
        <w:rPr>
          <w:rFonts w:ascii="Arial" w:hAnsi="Arial" w:cs="Arial"/>
          <w:color w:val="2D2D2D"/>
          <w:spacing w:val="2"/>
          <w:sz w:val="21"/>
          <w:szCs w:val="21"/>
        </w:rPr>
        <w:t>, а также выплачивается сто процентов заработной платы, начисленной в период производственного обучения и производственной практики, в порядке и размерах, утверждаемых Правительством Тверской области.</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1A1075">
        <w:rPr>
          <w:rFonts w:ascii="Arial" w:hAnsi="Arial" w:cs="Arial"/>
          <w:color w:val="2D2D2D"/>
          <w:spacing w:val="2"/>
          <w:sz w:val="21"/>
          <w:szCs w:val="21"/>
        </w:rPr>
        <w:t>Законов Тверской области от 24.12.2013 N 132-ЗО</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1A1075">
        <w:rPr>
          <w:rFonts w:ascii="Arial" w:hAnsi="Arial" w:cs="Arial"/>
          <w:color w:val="2D2D2D"/>
          <w:spacing w:val="2"/>
          <w:sz w:val="21"/>
          <w:szCs w:val="21"/>
        </w:rPr>
        <w:t>от 01.04.2015 N 23-ЗО</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Статья 6. Выпускники организаций, осуществляющих образовательную деятельность, обучавшиеся по основным образовательным программам за счет средств областного бюджета Тверской области или местных бюджетов,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основным образовательным программам по очной форме за счет средств областного бюджета Тверской области или местных бюджетов, обеспечиваются одеждой, обувью, мягким инвентарем, оборудованием и единовременным денежным пособием в размере 500 рублей в порядке, установленном Правительством Тверской области. 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рассчитанная по фактическим ценам, сложившимся в Тверской области, или указанная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w:t>
      </w:r>
      <w:r>
        <w:rPr>
          <w:rStyle w:val="apple-converted-space"/>
          <w:rFonts w:ascii="Arial" w:hAnsi="Arial" w:cs="Arial"/>
          <w:color w:val="2D2D2D"/>
          <w:spacing w:val="2"/>
          <w:sz w:val="21"/>
          <w:szCs w:val="21"/>
        </w:rPr>
        <w:t> </w:t>
      </w:r>
      <w:r w:rsidRPr="001A1075">
        <w:rPr>
          <w:rFonts w:ascii="Arial" w:hAnsi="Arial" w:cs="Arial"/>
          <w:color w:val="2D2D2D"/>
          <w:spacing w:val="2"/>
          <w:sz w:val="21"/>
          <w:szCs w:val="21"/>
        </w:rPr>
        <w:t>Федеральным законом от 23.12.2003 N 177-ФЗ "О страховании вкладов физических лиц в банках Российской Федерации"</w:t>
      </w:r>
      <w:r>
        <w:rPr>
          <w:rStyle w:val="apple-converted-space"/>
          <w:rFonts w:ascii="Arial" w:hAnsi="Arial" w:cs="Arial"/>
          <w:color w:val="2D2D2D"/>
          <w:spacing w:val="2"/>
          <w:sz w:val="21"/>
          <w:szCs w:val="21"/>
        </w:rPr>
        <w:t> </w:t>
      </w:r>
      <w:r>
        <w:rPr>
          <w:rFonts w:ascii="Arial" w:hAnsi="Arial" w:cs="Arial"/>
          <w:color w:val="2D2D2D"/>
          <w:spacing w:val="2"/>
          <w:sz w:val="21"/>
          <w:szCs w:val="21"/>
        </w:rPr>
        <w:t>размер возмещения по вкладам.</w:t>
      </w:r>
      <w:r>
        <w:rPr>
          <w:rFonts w:ascii="Arial" w:hAnsi="Arial" w:cs="Arial"/>
          <w:color w:val="2D2D2D"/>
          <w:spacing w:val="2"/>
          <w:sz w:val="21"/>
          <w:szCs w:val="21"/>
        </w:rPr>
        <w:br/>
      </w:r>
      <w:r>
        <w:rPr>
          <w:rFonts w:ascii="Arial" w:hAnsi="Arial" w:cs="Arial"/>
          <w:color w:val="2D2D2D"/>
          <w:spacing w:val="2"/>
          <w:sz w:val="21"/>
          <w:szCs w:val="21"/>
        </w:rPr>
        <w:br/>
        <w:t>Выпускники организаций для детей-сирот и детей, оставшихся без попечения родителей (детские дома, школы-интернаты), осуществляющих обучение за счет средств областного бюджета Тверской области, - дети-сироты и дети, оставшиеся без попечения родителей, лица из числа детей-сирот и детей, оставшихся без попечения родителей, не являющиеся выпускниками, указанными в абзаце первом настоящей статьи, независимо от их дальнейшего обучения обеспечиваются единовременным денежным пособием в размере 500 рублей в порядке, установленном Правительством Тверской области.</w:t>
      </w:r>
      <w:r>
        <w:rPr>
          <w:rFonts w:ascii="Arial" w:hAnsi="Arial" w:cs="Arial"/>
          <w:color w:val="2D2D2D"/>
          <w:spacing w:val="2"/>
          <w:sz w:val="21"/>
          <w:szCs w:val="21"/>
        </w:rPr>
        <w:br/>
      </w:r>
      <w:r>
        <w:rPr>
          <w:rFonts w:ascii="Arial" w:hAnsi="Arial" w:cs="Arial"/>
          <w:color w:val="2D2D2D"/>
          <w:spacing w:val="2"/>
          <w:sz w:val="21"/>
          <w:szCs w:val="21"/>
        </w:rPr>
        <w:br/>
        <w:t>(статья 6 в ред.</w:t>
      </w:r>
      <w:r>
        <w:rPr>
          <w:rStyle w:val="apple-converted-space"/>
          <w:rFonts w:ascii="Arial" w:hAnsi="Arial" w:cs="Arial"/>
          <w:color w:val="2D2D2D"/>
          <w:spacing w:val="2"/>
          <w:sz w:val="21"/>
          <w:szCs w:val="21"/>
        </w:rPr>
        <w:t> </w:t>
      </w:r>
      <w:r w:rsidRPr="001A1075">
        <w:rPr>
          <w:rFonts w:ascii="Arial" w:hAnsi="Arial" w:cs="Arial"/>
          <w:color w:val="2D2D2D"/>
          <w:spacing w:val="2"/>
          <w:sz w:val="21"/>
          <w:szCs w:val="21"/>
        </w:rPr>
        <w:t>Закона Тверской области от 01.04.2015 N 23-ЗО</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Статья 7. Дети-сироты и дети, оставшиеся без попечения родителей, лица из числа детей-сирот и детей, оставшихся без попечения родителей, обучающиеся за счет средств областного бюджета Тверской области или местных бюджетов по основным образовательным программам, обеспечиваются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 за счет средств областного бюджета Тверской области в соответствии с порядком, утверждаемым Правительством Тверской области.</w:t>
      </w:r>
      <w:r>
        <w:rPr>
          <w:rFonts w:ascii="Arial" w:hAnsi="Arial" w:cs="Arial"/>
          <w:color w:val="2D2D2D"/>
          <w:spacing w:val="2"/>
          <w:sz w:val="21"/>
          <w:szCs w:val="21"/>
        </w:rPr>
        <w:br/>
      </w:r>
      <w:r>
        <w:rPr>
          <w:rFonts w:ascii="Arial" w:hAnsi="Arial" w:cs="Arial"/>
          <w:color w:val="2D2D2D"/>
          <w:spacing w:val="2"/>
          <w:sz w:val="21"/>
          <w:szCs w:val="21"/>
        </w:rPr>
        <w:lastRenderedPageBreak/>
        <w:br/>
        <w:t>(в ред.</w:t>
      </w:r>
      <w:r>
        <w:rPr>
          <w:rStyle w:val="apple-converted-space"/>
          <w:rFonts w:ascii="Arial" w:hAnsi="Arial" w:cs="Arial"/>
          <w:color w:val="2D2D2D"/>
          <w:spacing w:val="2"/>
          <w:sz w:val="21"/>
          <w:szCs w:val="21"/>
        </w:rPr>
        <w:t> </w:t>
      </w:r>
      <w:r w:rsidRPr="001A1075">
        <w:rPr>
          <w:rFonts w:ascii="Arial" w:hAnsi="Arial" w:cs="Arial"/>
          <w:color w:val="2D2D2D"/>
          <w:spacing w:val="2"/>
          <w:sz w:val="21"/>
          <w:szCs w:val="21"/>
        </w:rPr>
        <w:t>Законов Тверской области от 12.10.2010 N 83-ЗО</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1A1075">
        <w:rPr>
          <w:rFonts w:ascii="Arial" w:hAnsi="Arial" w:cs="Arial"/>
          <w:color w:val="2D2D2D"/>
          <w:spacing w:val="2"/>
          <w:sz w:val="21"/>
          <w:szCs w:val="21"/>
        </w:rPr>
        <w:t>от 07.12.2011 N 80-ЗО</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1A1075">
        <w:rPr>
          <w:rFonts w:ascii="Arial" w:hAnsi="Arial" w:cs="Arial"/>
          <w:color w:val="2D2D2D"/>
          <w:spacing w:val="2"/>
          <w:sz w:val="21"/>
          <w:szCs w:val="21"/>
        </w:rPr>
        <w:t>от 06.02.2012 N 3-ЗО</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1A1075">
        <w:rPr>
          <w:rFonts w:ascii="Arial" w:hAnsi="Arial" w:cs="Arial"/>
          <w:color w:val="2D2D2D"/>
          <w:spacing w:val="2"/>
          <w:sz w:val="21"/>
          <w:szCs w:val="21"/>
        </w:rPr>
        <w:t>от 24.12.2013 N 132-ЗО</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1A1075">
        <w:rPr>
          <w:rFonts w:ascii="Arial" w:hAnsi="Arial" w:cs="Arial"/>
          <w:color w:val="2D2D2D"/>
          <w:spacing w:val="2"/>
          <w:sz w:val="21"/>
          <w:szCs w:val="21"/>
        </w:rPr>
        <w:t>от 01.04.2015 N 23-ЗО</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Статья 8. Дети-сироты и дети, оставшиеся без попечения родителей, лица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дети-сироты и дети, оставшиеся без попечения родителей, лица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обеспечиваются благоустроенными применительно к условиям соответствующего населенного пункта жилыми помещениями специализированного жилищного фонда по договорам найма специализированных жилых помещений уполномоченным Правительством Тверской области органом исполнительной власти Тверской области в соответствии с законодательством.</w:t>
      </w:r>
      <w:r>
        <w:rPr>
          <w:rFonts w:ascii="Arial" w:hAnsi="Arial" w:cs="Arial"/>
          <w:color w:val="2D2D2D"/>
          <w:spacing w:val="2"/>
          <w:sz w:val="21"/>
          <w:szCs w:val="21"/>
        </w:rPr>
        <w:br/>
      </w:r>
      <w:r>
        <w:rPr>
          <w:rFonts w:ascii="Arial" w:hAnsi="Arial" w:cs="Arial"/>
          <w:color w:val="2D2D2D"/>
          <w:spacing w:val="2"/>
          <w:sz w:val="21"/>
          <w:szCs w:val="21"/>
        </w:rPr>
        <w:br/>
        <w:t>В соответствии с Федеральным законом право на обеспечение жилыми помещениями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r>
        <w:rPr>
          <w:rFonts w:ascii="Arial" w:hAnsi="Arial" w:cs="Arial"/>
          <w:color w:val="2D2D2D"/>
          <w:spacing w:val="2"/>
          <w:sz w:val="21"/>
          <w:szCs w:val="21"/>
        </w:rPr>
        <w:br/>
      </w:r>
      <w:r>
        <w:rPr>
          <w:rFonts w:ascii="Arial" w:hAnsi="Arial" w:cs="Arial"/>
          <w:color w:val="2D2D2D"/>
          <w:spacing w:val="2"/>
          <w:sz w:val="21"/>
          <w:szCs w:val="21"/>
        </w:rPr>
        <w:br/>
        <w:t>Органы местного самоуправления городских округов и муниципальных районов Тверской области могут наделяться государственными полномочиями Тверской области по обеспечению жилыми помещениями специализированного жилищного фонда по договорам найма специализированного жилого помещения категорий лиц, указанных в абзаце первом настоящей статьи.</w:t>
      </w:r>
      <w:r>
        <w:rPr>
          <w:rFonts w:ascii="Arial" w:hAnsi="Arial" w:cs="Arial"/>
          <w:color w:val="2D2D2D"/>
          <w:spacing w:val="2"/>
          <w:sz w:val="21"/>
          <w:szCs w:val="21"/>
        </w:rPr>
        <w:br/>
      </w:r>
      <w:r>
        <w:rPr>
          <w:rFonts w:ascii="Arial" w:hAnsi="Arial" w:cs="Arial"/>
          <w:color w:val="2D2D2D"/>
          <w:spacing w:val="2"/>
          <w:sz w:val="21"/>
          <w:szCs w:val="21"/>
        </w:rPr>
        <w:br/>
        <w:t>Предоставление жилых помещений специализированного жилищного фонда по договорам найма специализированного жилого помещения категориям лиц, указанным в настоящей статье, осуществляется в порядке, установленном Правительством Тверской области.</w:t>
      </w:r>
      <w:r>
        <w:rPr>
          <w:rFonts w:ascii="Arial" w:hAnsi="Arial" w:cs="Arial"/>
          <w:color w:val="2D2D2D"/>
          <w:spacing w:val="2"/>
          <w:sz w:val="21"/>
          <w:szCs w:val="21"/>
        </w:rPr>
        <w:br/>
      </w:r>
      <w:r>
        <w:rPr>
          <w:rFonts w:ascii="Arial" w:hAnsi="Arial" w:cs="Arial"/>
          <w:color w:val="2D2D2D"/>
          <w:spacing w:val="2"/>
          <w:sz w:val="21"/>
          <w:szCs w:val="21"/>
        </w:rPr>
        <w:br/>
        <w:t>(статья 8 в ред.</w:t>
      </w:r>
      <w:r>
        <w:rPr>
          <w:rStyle w:val="apple-converted-space"/>
          <w:rFonts w:ascii="Arial" w:hAnsi="Arial" w:cs="Arial"/>
          <w:color w:val="2D2D2D"/>
          <w:spacing w:val="2"/>
          <w:sz w:val="21"/>
          <w:szCs w:val="21"/>
        </w:rPr>
        <w:t> </w:t>
      </w:r>
      <w:r w:rsidRPr="001A1075">
        <w:rPr>
          <w:rFonts w:ascii="Arial" w:hAnsi="Arial" w:cs="Arial"/>
          <w:color w:val="2D2D2D"/>
          <w:spacing w:val="2"/>
          <w:sz w:val="21"/>
          <w:szCs w:val="21"/>
        </w:rPr>
        <w:t>Закона Тверской области от 06.02.2013 N 3-ЗО</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Статья 8-1. Обеспечение сохранности принадлежащих на праве собственности детям-сиротам, детям, оставшимся без попечения родителей, лицам из числа детей-сирот и детей, оставшихся без попечения родителей, жилых помещений, включая их ремонт (в том числе капитальный), осуществляется за счет средств областного бюджета Тверской области в порядке и на условиях, установленных Правительством Тверской области, с учетом федерального законодательства, регулирующего общественные отношения в сфере опеки и попечительства.</w:t>
      </w:r>
      <w:r>
        <w:rPr>
          <w:rFonts w:ascii="Arial" w:hAnsi="Arial" w:cs="Arial"/>
          <w:color w:val="2D2D2D"/>
          <w:spacing w:val="2"/>
          <w:sz w:val="21"/>
          <w:szCs w:val="21"/>
        </w:rPr>
        <w:br/>
      </w:r>
      <w:r>
        <w:rPr>
          <w:rFonts w:ascii="Arial" w:hAnsi="Arial" w:cs="Arial"/>
          <w:color w:val="2D2D2D"/>
          <w:spacing w:val="2"/>
          <w:sz w:val="21"/>
          <w:szCs w:val="21"/>
        </w:rPr>
        <w:br/>
        <w:t>(статья 8-1 введена</w:t>
      </w:r>
      <w:r>
        <w:rPr>
          <w:rStyle w:val="apple-converted-space"/>
          <w:rFonts w:ascii="Arial" w:hAnsi="Arial" w:cs="Arial"/>
          <w:color w:val="2D2D2D"/>
          <w:spacing w:val="2"/>
          <w:sz w:val="21"/>
          <w:szCs w:val="21"/>
        </w:rPr>
        <w:t> </w:t>
      </w:r>
      <w:r w:rsidRPr="001A1075">
        <w:rPr>
          <w:rFonts w:ascii="Arial" w:hAnsi="Arial" w:cs="Arial"/>
          <w:color w:val="2D2D2D"/>
          <w:spacing w:val="2"/>
          <w:sz w:val="21"/>
          <w:szCs w:val="21"/>
        </w:rPr>
        <w:t>Законом Тверской области от 06.02.2012 N 3-ЗО</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lastRenderedPageBreak/>
        <w:br/>
        <w:t>Статья 9. Настоящий Закон вступает в силу через десять дней после его официального опубликования и распространяется на правоотношения, возникшие с 1 января 2005 года, за исключением статей 7 и 8.</w:t>
      </w:r>
      <w:r>
        <w:rPr>
          <w:rFonts w:ascii="Arial" w:hAnsi="Arial" w:cs="Arial"/>
          <w:color w:val="2D2D2D"/>
          <w:spacing w:val="2"/>
          <w:sz w:val="21"/>
          <w:szCs w:val="21"/>
        </w:rPr>
        <w:br/>
      </w:r>
      <w:r>
        <w:rPr>
          <w:rFonts w:ascii="Arial" w:hAnsi="Arial" w:cs="Arial"/>
          <w:color w:val="2D2D2D"/>
          <w:spacing w:val="2"/>
          <w:sz w:val="21"/>
          <w:szCs w:val="21"/>
        </w:rPr>
        <w:br/>
        <w:t>Статьи 7 и 8 настоящего Закона вступают в силу с 1 января 2006 года.</w:t>
      </w:r>
    </w:p>
    <w:p w:rsidR="001A1075" w:rsidRDefault="001A1075" w:rsidP="001A107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Губернатор Тверской области</w:t>
      </w:r>
      <w:r>
        <w:rPr>
          <w:rFonts w:ascii="Arial" w:hAnsi="Arial" w:cs="Arial"/>
          <w:color w:val="2D2D2D"/>
          <w:spacing w:val="2"/>
          <w:sz w:val="21"/>
          <w:szCs w:val="21"/>
        </w:rPr>
        <w:br/>
        <w:t>Д.В.ЗЕЛЕНИН</w:t>
      </w:r>
      <w:r>
        <w:rPr>
          <w:rStyle w:val="apple-converted-space"/>
          <w:rFonts w:ascii="Arial" w:hAnsi="Arial" w:cs="Arial"/>
          <w:color w:val="2D2D2D"/>
          <w:spacing w:val="2"/>
          <w:sz w:val="21"/>
          <w:szCs w:val="21"/>
        </w:rPr>
        <w:t> </w:t>
      </w:r>
    </w:p>
    <w:p w:rsidR="001A1075" w:rsidRDefault="001A1075" w:rsidP="001A107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Тверь</w:t>
      </w:r>
      <w:r>
        <w:rPr>
          <w:rFonts w:ascii="Arial" w:hAnsi="Arial" w:cs="Arial"/>
          <w:color w:val="2D2D2D"/>
          <w:spacing w:val="2"/>
          <w:sz w:val="21"/>
          <w:szCs w:val="21"/>
        </w:rPr>
        <w:br/>
        <w:t>9 декабря 2005 года</w:t>
      </w:r>
      <w:r>
        <w:rPr>
          <w:rFonts w:ascii="Arial" w:hAnsi="Arial" w:cs="Arial"/>
          <w:color w:val="2D2D2D"/>
          <w:spacing w:val="2"/>
          <w:sz w:val="21"/>
          <w:szCs w:val="21"/>
        </w:rPr>
        <w:br/>
        <w:t>N 150-ЗО</w:t>
      </w:r>
    </w:p>
    <w:bookmarkEnd w:id="0"/>
    <w:p w:rsidR="00F96414" w:rsidRDefault="00F96414"/>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11"/>
    <w:rsid w:val="001A1075"/>
    <w:rsid w:val="00204B11"/>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1A10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1075"/>
  </w:style>
  <w:style w:type="paragraph" w:customStyle="1" w:styleId="formattext">
    <w:name w:val="formattext"/>
    <w:basedOn w:val="a"/>
    <w:rsid w:val="001A10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A10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1A10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1075"/>
  </w:style>
  <w:style w:type="paragraph" w:customStyle="1" w:styleId="formattext">
    <w:name w:val="formattext"/>
    <w:basedOn w:val="a"/>
    <w:rsid w:val="001A10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A10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35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1607</Words>
  <Characters>9162</Characters>
  <Application>Microsoft Office Word</Application>
  <DocSecurity>0</DocSecurity>
  <Lines>76</Lines>
  <Paragraphs>21</Paragraphs>
  <ScaleCrop>false</ScaleCrop>
  <Company/>
  <LinksUpToDate>false</LinksUpToDate>
  <CharactersWithSpaces>10748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2016-08-31T08:36:00Z</dcterms:created>
  <dcterms:modified xsi:type="dcterms:W3CDTF">2016-08-31T08:36:00Z</dcterms:modified>
</cp:coreProperties>
</file>