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92" w:rsidRPr="00A07492" w:rsidRDefault="00A07492" w:rsidP="00A0749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07492">
        <w:rPr>
          <w:rFonts w:ascii="Arial" w:eastAsia="Times New Roman" w:hAnsi="Arial" w:cs="Arial"/>
          <w:color w:val="3C3C3C"/>
          <w:spacing w:val="2"/>
          <w:sz w:val="41"/>
          <w:szCs w:val="41"/>
          <w:lang w:eastAsia="ru-RU"/>
        </w:rPr>
        <w:t>ЗАКОН</w:t>
      </w:r>
    </w:p>
    <w:p w:rsidR="00A07492" w:rsidRPr="00A07492" w:rsidRDefault="00A07492" w:rsidP="00A0749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07492">
        <w:rPr>
          <w:rFonts w:ascii="Arial" w:eastAsia="Times New Roman" w:hAnsi="Arial" w:cs="Arial"/>
          <w:color w:val="3C3C3C"/>
          <w:spacing w:val="2"/>
          <w:sz w:val="41"/>
          <w:szCs w:val="41"/>
          <w:lang w:eastAsia="ru-RU"/>
        </w:rPr>
        <w:t> АЛТАЙСКОГО КРАЯ </w:t>
      </w:r>
    </w:p>
    <w:p w:rsidR="00A07492" w:rsidRPr="00A07492" w:rsidRDefault="00A07492" w:rsidP="00A0749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07492">
        <w:rPr>
          <w:rFonts w:ascii="Arial" w:eastAsia="Times New Roman" w:hAnsi="Arial" w:cs="Arial"/>
          <w:color w:val="3C3C3C"/>
          <w:spacing w:val="2"/>
          <w:sz w:val="41"/>
          <w:szCs w:val="41"/>
          <w:lang w:eastAsia="ru-RU"/>
        </w:rPr>
        <w:t>от 03 декабря 2004 года N 61-ЗС</w:t>
      </w:r>
    </w:p>
    <w:p w:rsidR="00A07492" w:rsidRPr="00A07492" w:rsidRDefault="00A07492" w:rsidP="00A0749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A07492">
        <w:rPr>
          <w:rFonts w:ascii="Arial" w:eastAsia="Times New Roman" w:hAnsi="Arial" w:cs="Arial"/>
          <w:color w:val="3C3C3C"/>
          <w:spacing w:val="2"/>
          <w:sz w:val="41"/>
          <w:szCs w:val="41"/>
          <w:lang w:eastAsia="ru-RU"/>
        </w:rPr>
        <w:t>О МЕРАХ СОЦИАЛЬНОЙ ПОДДЕРЖКИ ОТДЕЛЬНЫХ КАТЕГОРИЙ ВЕТЕРАНОВ</w:t>
      </w:r>
    </w:p>
    <w:p w:rsidR="00A07492" w:rsidRPr="00A07492" w:rsidRDefault="00A07492" w:rsidP="00A074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07492">
        <w:rPr>
          <w:rFonts w:ascii="Arial" w:eastAsia="Times New Roman" w:hAnsi="Arial" w:cs="Arial"/>
          <w:color w:val="2D2D2D"/>
          <w:spacing w:val="2"/>
          <w:sz w:val="21"/>
          <w:szCs w:val="21"/>
          <w:lang w:eastAsia="ru-RU"/>
        </w:rPr>
        <w:t>(в ред. </w:t>
      </w:r>
      <w:r w:rsidRPr="00A07492">
        <w:rPr>
          <w:rFonts w:ascii="Arial" w:eastAsia="Times New Roman" w:hAnsi="Arial" w:cs="Arial"/>
          <w:color w:val="00466E"/>
          <w:spacing w:val="2"/>
          <w:sz w:val="21"/>
          <w:szCs w:val="21"/>
          <w:lang w:eastAsia="ru-RU"/>
        </w:rPr>
        <w:t>Законов Алтайского края от 04.02.2005 N 3-ЗС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15.04.2005 N 27-ЗС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15.04.2005 N 28-ЗС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29.12.2005 N 139-ЗС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07.03.2006 N 10-ЗС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27.12.2006 N 141-ЗС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01.02.2007 N 5-ЗС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06.09.2007 N 78-ЗС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05.10.2007 N 98-ЗС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12.12.2007 N 135-ЗС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08.05.2008 N 37-ЗС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31.10.2008 N 95-ЗС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w:t>
      </w:r>
      <w:proofErr w:type="gramEnd"/>
      <w:r w:rsidRPr="00A07492">
        <w:rPr>
          <w:rFonts w:ascii="Arial" w:eastAsia="Times New Roman" w:hAnsi="Arial" w:cs="Arial"/>
          <w:color w:val="00466E"/>
          <w:spacing w:val="2"/>
          <w:sz w:val="21"/>
          <w:szCs w:val="21"/>
          <w:lang w:eastAsia="ru-RU"/>
        </w:rPr>
        <w:t xml:space="preserve"> </w:t>
      </w:r>
      <w:proofErr w:type="gramStart"/>
      <w:r w:rsidRPr="00A07492">
        <w:rPr>
          <w:rFonts w:ascii="Arial" w:eastAsia="Times New Roman" w:hAnsi="Arial" w:cs="Arial"/>
          <w:color w:val="00466E"/>
          <w:spacing w:val="2"/>
          <w:sz w:val="21"/>
          <w:szCs w:val="21"/>
          <w:lang w:eastAsia="ru-RU"/>
        </w:rPr>
        <w:t>26-ЗС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19.06.2014 N 49-ЗС</w:t>
      </w:r>
      <w:r w:rsidRPr="00A07492">
        <w:rPr>
          <w:rFonts w:ascii="Arial" w:eastAsia="Times New Roman" w:hAnsi="Arial" w:cs="Arial"/>
          <w:color w:val="2D2D2D"/>
          <w:spacing w:val="2"/>
          <w:sz w:val="21"/>
          <w:szCs w:val="21"/>
          <w:lang w:eastAsia="ru-RU"/>
        </w:rPr>
        <w:t>, с изм., внесенными </w:t>
      </w:r>
      <w:r w:rsidRPr="00A07492">
        <w:rPr>
          <w:rFonts w:ascii="Arial" w:eastAsia="Times New Roman" w:hAnsi="Arial" w:cs="Arial"/>
          <w:color w:val="00466E"/>
          <w:spacing w:val="2"/>
          <w:sz w:val="21"/>
          <w:szCs w:val="21"/>
          <w:lang w:eastAsia="ru-RU"/>
        </w:rPr>
        <w:t>Законом Алтайского края от 18.12.2014 N 100-ЗС</w:t>
      </w:r>
      <w:r w:rsidRPr="00A07492">
        <w:rPr>
          <w:rFonts w:ascii="Arial" w:eastAsia="Times New Roman" w:hAnsi="Arial" w:cs="Arial"/>
          <w:color w:val="2D2D2D"/>
          <w:spacing w:val="2"/>
          <w:sz w:val="21"/>
          <w:szCs w:val="21"/>
          <w:lang w:eastAsia="ru-RU"/>
        </w:rPr>
        <w:t>)</w:t>
      </w:r>
      <w:proofErr w:type="gramEnd"/>
    </w:p>
    <w:p w:rsidR="00A07492" w:rsidRPr="00A07492" w:rsidRDefault="00A07492" w:rsidP="00A074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A07492">
        <w:rPr>
          <w:rFonts w:ascii="Arial" w:eastAsia="Times New Roman" w:hAnsi="Arial" w:cs="Arial"/>
          <w:color w:val="2D2D2D"/>
          <w:spacing w:val="2"/>
          <w:sz w:val="21"/>
          <w:szCs w:val="21"/>
          <w:lang w:eastAsia="ru-RU"/>
        </w:rPr>
        <w:t>Принят</w:t>
      </w:r>
      <w:proofErr w:type="gramEnd"/>
      <w:r w:rsidRPr="00A07492">
        <w:rPr>
          <w:rFonts w:ascii="Arial" w:eastAsia="Times New Roman" w:hAnsi="Arial" w:cs="Arial"/>
          <w:color w:val="2D2D2D"/>
          <w:spacing w:val="2"/>
          <w:sz w:val="21"/>
          <w:szCs w:val="21"/>
          <w:lang w:eastAsia="ru-RU"/>
        </w:rPr>
        <w:br/>
        <w:t>Постановлением Алтайского краевого</w:t>
      </w:r>
      <w:r w:rsidRPr="00A07492">
        <w:rPr>
          <w:rFonts w:ascii="Arial" w:eastAsia="Times New Roman" w:hAnsi="Arial" w:cs="Arial"/>
          <w:color w:val="2D2D2D"/>
          <w:spacing w:val="2"/>
          <w:sz w:val="21"/>
          <w:szCs w:val="21"/>
          <w:lang w:eastAsia="ru-RU"/>
        </w:rPr>
        <w:br/>
        <w:t>Совета народных депутатов</w:t>
      </w:r>
      <w:r w:rsidRPr="00A07492">
        <w:rPr>
          <w:rFonts w:ascii="Arial" w:eastAsia="Times New Roman" w:hAnsi="Arial" w:cs="Arial"/>
          <w:color w:val="2D2D2D"/>
          <w:spacing w:val="2"/>
          <w:sz w:val="21"/>
          <w:szCs w:val="21"/>
          <w:lang w:eastAsia="ru-RU"/>
        </w:rPr>
        <w:br/>
        <w:t>от 01.12.2004 N 463 </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Настоящий Закон определяет меры социальной поддержки отдельных категорий ветеранов в Алтайском крае в целях создания условий, обеспечивающих им достойную жизнь и уважение в обществе.</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1. Сфера действия настоящего Закона</w:t>
      </w:r>
    </w:p>
    <w:p w:rsidR="00A07492" w:rsidRPr="00A07492" w:rsidRDefault="00A07492" w:rsidP="00A074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(в ред. </w:t>
      </w:r>
      <w:r w:rsidRPr="00A07492">
        <w:rPr>
          <w:rFonts w:ascii="Arial" w:eastAsia="Times New Roman" w:hAnsi="Arial" w:cs="Arial"/>
          <w:color w:val="00466E"/>
          <w:spacing w:val="2"/>
          <w:sz w:val="21"/>
          <w:szCs w:val="21"/>
          <w:lang w:eastAsia="ru-RU"/>
        </w:rPr>
        <w:t>Закона Алтайского края от 19.06.2014 N 49-ЗС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1. Настоящий Закон распространяется на граждан Российской Федерации из числа отдельных категорий ветеранов, проживающих на территории Алтайского края по месту жительства или по месту пребывания (за исключением имеющих документально подтвержденное место жительства в других субъектах Российской Федерации).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2. </w:t>
      </w:r>
      <w:proofErr w:type="gramStart"/>
      <w:r w:rsidRPr="00A07492">
        <w:rPr>
          <w:rFonts w:ascii="Arial" w:eastAsia="Times New Roman" w:hAnsi="Arial" w:cs="Arial"/>
          <w:color w:val="2D2D2D"/>
          <w:spacing w:val="2"/>
          <w:sz w:val="21"/>
          <w:szCs w:val="21"/>
          <w:lang w:eastAsia="ru-RU"/>
        </w:rPr>
        <w:t>К отдельным категориям ветеранов относятся: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1) ветераны Великой Отечественной войны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(далее - труженики тыла);</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proofErr w:type="gramStart"/>
      <w:r w:rsidRPr="00A07492">
        <w:rPr>
          <w:rFonts w:ascii="Arial" w:eastAsia="Times New Roman" w:hAnsi="Arial" w:cs="Arial"/>
          <w:color w:val="2D2D2D"/>
          <w:spacing w:val="2"/>
          <w:sz w:val="21"/>
          <w:szCs w:val="21"/>
          <w:lang w:eastAsia="ru-RU"/>
        </w:rPr>
        <w:t>2) ветераны труда - лица, имеющие удостоверение "Ветеран труда", "Ветеран труда Алтайского края";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в том числе досрочное назначение трудовой пенсии по старости отдельным категориям граждан;</w:t>
      </w:r>
      <w:proofErr w:type="gramEnd"/>
      <w:r w:rsidRPr="00A07492">
        <w:rPr>
          <w:rFonts w:ascii="Arial" w:eastAsia="Times New Roman" w:hAnsi="Arial" w:cs="Arial"/>
          <w:color w:val="2D2D2D"/>
          <w:spacing w:val="2"/>
          <w:sz w:val="21"/>
          <w:szCs w:val="21"/>
          <w:lang w:eastAsia="ru-RU"/>
        </w:rPr>
        <w:t xml:space="preserve"> лица, начавшие трудовую деятельность в несовершеннолетнем </w:t>
      </w:r>
      <w:r w:rsidRPr="00A07492">
        <w:rPr>
          <w:rFonts w:ascii="Arial" w:eastAsia="Times New Roman" w:hAnsi="Arial" w:cs="Arial"/>
          <w:color w:val="2D2D2D"/>
          <w:spacing w:val="2"/>
          <w:sz w:val="21"/>
          <w:szCs w:val="21"/>
          <w:lang w:eastAsia="ru-RU"/>
        </w:rPr>
        <w:lastRenderedPageBreak/>
        <w:t>возрасте в период Великой Отечественной войны и имеющие трудовой стаж не менее 40 лет для мужчин и 35 лет для женщин.</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Граждане, приравненные к ветеранам труда по состоянию на 31 декабря 2004 года, имеют право на получение мер социальной поддержки, предусмотренных настоящим Законом для ветеранов труда.</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4. Настоящий Закон распространяется на </w:t>
      </w:r>
      <w:proofErr w:type="gramStart"/>
      <w:r w:rsidRPr="00A07492">
        <w:rPr>
          <w:rFonts w:ascii="Arial" w:eastAsia="Times New Roman" w:hAnsi="Arial" w:cs="Arial"/>
          <w:color w:val="2D2D2D"/>
          <w:spacing w:val="2"/>
          <w:sz w:val="21"/>
          <w:szCs w:val="21"/>
          <w:lang w:eastAsia="ru-RU"/>
        </w:rPr>
        <w:t>постоянно проживающих на</w:t>
      </w:r>
      <w:proofErr w:type="gramEnd"/>
      <w:r w:rsidRPr="00A07492">
        <w:rPr>
          <w:rFonts w:ascii="Arial" w:eastAsia="Times New Roman" w:hAnsi="Arial" w:cs="Arial"/>
          <w:color w:val="2D2D2D"/>
          <w:spacing w:val="2"/>
          <w:sz w:val="21"/>
          <w:szCs w:val="21"/>
          <w:lang w:eastAsia="ru-RU"/>
        </w:rPr>
        <w:t xml:space="preserve"> территории Алтайского края иностранных граждан и лиц без гражданства из числа тружеников тыла.</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2. Меры социальной поддержки тружеников тыла</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1. Труженикам тыла предоставляются следующие меры социальной поддержки: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ред. </w:t>
      </w:r>
      <w:r w:rsidRPr="00A07492">
        <w:rPr>
          <w:rFonts w:ascii="Arial" w:eastAsia="Times New Roman" w:hAnsi="Arial" w:cs="Arial"/>
          <w:color w:val="00466E"/>
          <w:spacing w:val="2"/>
          <w:sz w:val="21"/>
          <w:szCs w:val="21"/>
          <w:lang w:eastAsia="ru-RU"/>
        </w:rPr>
        <w:t>Закона Алтайского края от 15.04.2005 N 28-ЗС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1)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ред. </w:t>
      </w:r>
      <w:r w:rsidRPr="00A07492">
        <w:rPr>
          <w:rFonts w:ascii="Arial" w:eastAsia="Times New Roman" w:hAnsi="Arial" w:cs="Arial"/>
          <w:color w:val="00466E"/>
          <w:spacing w:val="2"/>
          <w:sz w:val="21"/>
          <w:szCs w:val="21"/>
          <w:lang w:eastAsia="ru-RU"/>
        </w:rPr>
        <w:t>Законов Алтайского края 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 26-ЗС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оплата в размере 50 процентов стоимости лекарств, приобретаемых по рецептам врачей;</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proofErr w:type="gramStart"/>
      <w:r w:rsidRPr="00A07492">
        <w:rPr>
          <w:rFonts w:ascii="Arial" w:eastAsia="Times New Roman" w:hAnsi="Arial" w:cs="Arial"/>
          <w:color w:val="2D2D2D"/>
          <w:spacing w:val="2"/>
          <w:sz w:val="21"/>
          <w:szCs w:val="21"/>
          <w:lang w:eastAsia="ru-RU"/>
        </w:rPr>
        <w:t>4) бесплатные изготовление и ремонт зубных протезов (кроме расходов на оплату стоимости драгоценных металлов и металлокерамики) в медицинских организациях, подведомственных органу исполнительной власти Алтайского края в сфере охраны здоровья, либо в организациях других форм собственности, у индивидуальных предпринимателей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w:t>
      </w:r>
      <w:proofErr w:type="gramEnd"/>
      <w:r w:rsidRPr="00A07492">
        <w:rPr>
          <w:rFonts w:ascii="Arial" w:eastAsia="Times New Roman" w:hAnsi="Arial" w:cs="Arial"/>
          <w:color w:val="2D2D2D"/>
          <w:spacing w:val="2"/>
          <w:sz w:val="21"/>
          <w:szCs w:val="21"/>
          <w:lang w:eastAsia="ru-RU"/>
        </w:rPr>
        <w:t xml:space="preserve"> </w:t>
      </w:r>
      <w:proofErr w:type="gramStart"/>
      <w:r w:rsidRPr="00A07492">
        <w:rPr>
          <w:rFonts w:ascii="Arial" w:eastAsia="Times New Roman" w:hAnsi="Arial" w:cs="Arial"/>
          <w:color w:val="2D2D2D"/>
          <w:spacing w:val="2"/>
          <w:sz w:val="21"/>
          <w:szCs w:val="21"/>
          <w:lang w:eastAsia="ru-RU"/>
        </w:rPr>
        <w:t>пребывания), а также бесплатное обеспечение другими протезами и протезно-ортопедическими изделиями лиц, не имеющих инвалидности;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ред. </w:t>
      </w:r>
      <w:r w:rsidRPr="00A07492">
        <w:rPr>
          <w:rFonts w:ascii="Arial" w:eastAsia="Times New Roman" w:hAnsi="Arial" w:cs="Arial"/>
          <w:color w:val="00466E"/>
          <w:spacing w:val="2"/>
          <w:sz w:val="21"/>
          <w:szCs w:val="21"/>
          <w:lang w:eastAsia="ru-RU"/>
        </w:rPr>
        <w:t>Законов Алтайского края от 15.04.2005 N 28-ЗС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 26-ЗС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5) преимущество при приеме в дома-интернаты для престарелых и инвалидов, центры </w:t>
      </w:r>
      <w:r w:rsidRPr="00A07492">
        <w:rPr>
          <w:rFonts w:ascii="Arial" w:eastAsia="Times New Roman" w:hAnsi="Arial" w:cs="Arial"/>
          <w:color w:val="2D2D2D"/>
          <w:spacing w:val="2"/>
          <w:sz w:val="21"/>
          <w:szCs w:val="21"/>
          <w:lang w:eastAsia="ru-RU"/>
        </w:rPr>
        <w:lastRenderedPageBreak/>
        <w:t>социального обслуживания, внеочередной прием на обслуживание отделениями социальной помощи на дому;</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6) оплата в размере 50 процентов стоимости проезда на железнодорожном и водном транспорте пригородного сообщения;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(п. 6 </w:t>
      </w:r>
      <w:proofErr w:type="gramStart"/>
      <w:r w:rsidRPr="00A07492">
        <w:rPr>
          <w:rFonts w:ascii="Arial" w:eastAsia="Times New Roman" w:hAnsi="Arial" w:cs="Arial"/>
          <w:color w:val="2D2D2D"/>
          <w:spacing w:val="2"/>
          <w:sz w:val="21"/>
          <w:szCs w:val="21"/>
          <w:lang w:eastAsia="ru-RU"/>
        </w:rPr>
        <w:t>введен</w:t>
      </w:r>
      <w:proofErr w:type="gramEnd"/>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Законом Алтайского края от 15.04.2005 N 28-ЗС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7) компенсация 50 процентов расходов на оплату жилого помещения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(п. 7 в ред. </w:t>
      </w:r>
      <w:r w:rsidRPr="00A07492">
        <w:rPr>
          <w:rFonts w:ascii="Arial" w:eastAsia="Times New Roman" w:hAnsi="Arial" w:cs="Arial"/>
          <w:color w:val="00466E"/>
          <w:spacing w:val="2"/>
          <w:sz w:val="21"/>
          <w:szCs w:val="21"/>
          <w:lang w:eastAsia="ru-RU"/>
        </w:rPr>
        <w:t>Закона 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8) компенсация 50 процентов расходов на оплату коммунальных услуг в жилом помещении: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холодного водоснабжения, горячего водоснабжения, водоотведения, электроснабжения, газоснабжения (в том числе бытового газа в баллонах) - в пределах установленных нормативов потребления указанных услуг;</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отопления, в том числе твердого топлива при отсутствии в жилом помещении центрального отопления, - в пределах установленных нормативов 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 с учетом транспортных расходов по доставке топлива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(п. 8 в ред. </w:t>
      </w:r>
      <w:r w:rsidRPr="00A07492">
        <w:rPr>
          <w:rFonts w:ascii="Arial" w:eastAsia="Times New Roman" w:hAnsi="Arial" w:cs="Arial"/>
          <w:color w:val="00466E"/>
          <w:spacing w:val="2"/>
          <w:sz w:val="21"/>
          <w:szCs w:val="21"/>
          <w:lang w:eastAsia="ru-RU"/>
        </w:rPr>
        <w:t xml:space="preserve">Закона </w:t>
      </w:r>
      <w:proofErr w:type="gramStart"/>
      <w:r w:rsidRPr="00A07492">
        <w:rPr>
          <w:rFonts w:ascii="Arial" w:eastAsia="Times New Roman" w:hAnsi="Arial" w:cs="Arial"/>
          <w:color w:val="00466E"/>
          <w:spacing w:val="2"/>
          <w:sz w:val="21"/>
          <w:szCs w:val="21"/>
          <w:lang w:eastAsia="ru-RU"/>
        </w:rPr>
        <w:t>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1.1.</w:t>
      </w:r>
      <w:proofErr w:type="gramEnd"/>
      <w:r w:rsidRPr="00A07492">
        <w:rPr>
          <w:rFonts w:ascii="Arial" w:eastAsia="Times New Roman" w:hAnsi="Arial" w:cs="Arial"/>
          <w:color w:val="2D2D2D"/>
          <w:spacing w:val="2"/>
          <w:sz w:val="21"/>
          <w:szCs w:val="21"/>
          <w:lang w:eastAsia="ru-RU"/>
        </w:rPr>
        <w:t xml:space="preserve"> Меры социальной поддержки по оплате жилого помещения и коммунальных услуг предоставляются независимо от вида жилищного фонда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1.1 введена </w:t>
      </w:r>
      <w:r w:rsidRPr="00A07492">
        <w:rPr>
          <w:rFonts w:ascii="Arial" w:eastAsia="Times New Roman" w:hAnsi="Arial" w:cs="Arial"/>
          <w:color w:val="00466E"/>
          <w:spacing w:val="2"/>
          <w:sz w:val="21"/>
          <w:szCs w:val="21"/>
          <w:lang w:eastAsia="ru-RU"/>
        </w:rPr>
        <w:t>Законом 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Законами и иными нормативными правовыми актами Алтайского края могут устанавливаться иные меры социальной поддержки тружеников тыла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2 введена </w:t>
      </w:r>
      <w:r w:rsidRPr="00A07492">
        <w:rPr>
          <w:rFonts w:ascii="Arial" w:eastAsia="Times New Roman" w:hAnsi="Arial" w:cs="Arial"/>
          <w:color w:val="00466E"/>
          <w:spacing w:val="2"/>
          <w:sz w:val="21"/>
          <w:szCs w:val="21"/>
          <w:lang w:eastAsia="ru-RU"/>
        </w:rPr>
        <w:t>Законом Алтайского края от 15.04.2005 N 28-ЗС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3. Меры социальной поддержки ветеранов труда</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 xml:space="preserve">1. </w:t>
      </w:r>
      <w:proofErr w:type="gramStart"/>
      <w:r w:rsidRPr="00A07492">
        <w:rPr>
          <w:rFonts w:ascii="Arial" w:eastAsia="Times New Roman" w:hAnsi="Arial" w:cs="Arial"/>
          <w:color w:val="2D2D2D"/>
          <w:spacing w:val="2"/>
          <w:sz w:val="21"/>
          <w:szCs w:val="21"/>
          <w:lang w:eastAsia="ru-RU"/>
        </w:rPr>
        <w:t>Ветеранам труда, достигшим возраста, дающего право на трудовую пенсию по старости, предоставляются следующие меры социальной поддержки: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lastRenderedPageBreak/>
        <w:br/>
        <w:t>1)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w:t>
      </w:r>
      <w:proofErr w:type="gramEnd"/>
      <w:r w:rsidRPr="00A07492">
        <w:rPr>
          <w:rFonts w:ascii="Arial" w:eastAsia="Times New Roman" w:hAnsi="Arial" w:cs="Arial"/>
          <w:color w:val="2D2D2D"/>
          <w:spacing w:val="2"/>
          <w:sz w:val="21"/>
          <w:szCs w:val="21"/>
          <w:lang w:eastAsia="ru-RU"/>
        </w:rPr>
        <w:t xml:space="preserve"> края в сфере охраны здоровья;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proofErr w:type="gramStart"/>
      <w:r w:rsidRPr="00A07492">
        <w:rPr>
          <w:rFonts w:ascii="Arial" w:eastAsia="Times New Roman" w:hAnsi="Arial" w:cs="Arial"/>
          <w:color w:val="2D2D2D"/>
          <w:spacing w:val="2"/>
          <w:sz w:val="21"/>
          <w:szCs w:val="21"/>
          <w:lang w:eastAsia="ru-RU"/>
        </w:rPr>
        <w:t>(в ред. </w:t>
      </w:r>
      <w:r w:rsidRPr="00A07492">
        <w:rPr>
          <w:rFonts w:ascii="Arial" w:eastAsia="Times New Roman" w:hAnsi="Arial" w:cs="Arial"/>
          <w:color w:val="00466E"/>
          <w:spacing w:val="2"/>
          <w:sz w:val="21"/>
          <w:szCs w:val="21"/>
          <w:lang w:eastAsia="ru-RU"/>
        </w:rPr>
        <w:t>Законов Алтайского края 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 26-ЗС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бесплатные изготовление и ремонт зубных протезов (кроме расходов на оплату стоимости драгоценных металлов и металлокерамики) в медицинских организациях, подведомственных органу исполнительной власти Алтайского края в сфере охраны здоровья, либо в организациях других форм собственности, у индивидуальных предпринимателей в случае отсутствия зубопротезных кабинетов в медицинских организациях, подведомственных</w:t>
      </w:r>
      <w:proofErr w:type="gramEnd"/>
      <w:r w:rsidRPr="00A07492">
        <w:rPr>
          <w:rFonts w:ascii="Arial" w:eastAsia="Times New Roman" w:hAnsi="Arial" w:cs="Arial"/>
          <w:color w:val="2D2D2D"/>
          <w:spacing w:val="2"/>
          <w:sz w:val="21"/>
          <w:szCs w:val="21"/>
          <w:lang w:eastAsia="ru-RU"/>
        </w:rPr>
        <w:t xml:space="preserve"> </w:t>
      </w:r>
      <w:proofErr w:type="gramStart"/>
      <w:r w:rsidRPr="00A07492">
        <w:rPr>
          <w:rFonts w:ascii="Arial" w:eastAsia="Times New Roman" w:hAnsi="Arial" w:cs="Arial"/>
          <w:color w:val="2D2D2D"/>
          <w:spacing w:val="2"/>
          <w:sz w:val="21"/>
          <w:szCs w:val="21"/>
          <w:lang w:eastAsia="ru-RU"/>
        </w:rPr>
        <w:t>органу исполнительной власти Алтайского края в сфере охраны здоровья, по месту жительства (месту пребывания);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ред. </w:t>
      </w:r>
      <w:r w:rsidRPr="00A07492">
        <w:rPr>
          <w:rFonts w:ascii="Arial" w:eastAsia="Times New Roman" w:hAnsi="Arial" w:cs="Arial"/>
          <w:color w:val="00466E"/>
          <w:spacing w:val="2"/>
          <w:sz w:val="21"/>
          <w:szCs w:val="21"/>
          <w:lang w:eastAsia="ru-RU"/>
        </w:rPr>
        <w:t>Законов Алтайского края от 15.04.2005 N 28-ЗС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 26-ЗС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компенсация 50 процентов расходов на оплату жилого помещения в пределах установленных краевых стандартов нормативной площади жилого помещения, используемых при предоставлении мер социальной поддержки;</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меры социальной поддержки по оплате жилого помещения предоставляются независимо от вида жилищного фонда 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A07492">
        <w:rPr>
          <w:rFonts w:ascii="Arial" w:eastAsia="Times New Roman" w:hAnsi="Arial" w:cs="Arial"/>
          <w:color w:val="2D2D2D"/>
          <w:spacing w:val="2"/>
          <w:sz w:val="21"/>
          <w:szCs w:val="21"/>
          <w:lang w:eastAsia="ru-RU"/>
        </w:rPr>
        <w:t>дств к с</w:t>
      </w:r>
      <w:proofErr w:type="gramEnd"/>
      <w:r w:rsidRPr="00A07492">
        <w:rPr>
          <w:rFonts w:ascii="Arial" w:eastAsia="Times New Roman" w:hAnsi="Arial" w:cs="Arial"/>
          <w:color w:val="2D2D2D"/>
          <w:spacing w:val="2"/>
          <w:sz w:val="21"/>
          <w:szCs w:val="21"/>
          <w:lang w:eastAsia="ru-RU"/>
        </w:rPr>
        <w:t>уществованию;</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(п. 3 в ред. </w:t>
      </w:r>
      <w:r w:rsidRPr="00A07492">
        <w:rPr>
          <w:rFonts w:ascii="Arial" w:eastAsia="Times New Roman" w:hAnsi="Arial" w:cs="Arial"/>
          <w:color w:val="00466E"/>
          <w:spacing w:val="2"/>
          <w:sz w:val="21"/>
          <w:szCs w:val="21"/>
          <w:lang w:eastAsia="ru-RU"/>
        </w:rPr>
        <w:t>Закона 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4) компенсация 50 процентов расходов на оплату коммунальных услуг в жилом помещении:</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холодного водоснабжения, горячего водоснабжения, водоотведения, электроснабжения, газоснабжения (в том числе бытового газа в баллонах) - в пределах установленных нормативов потребления указанных услуг;</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отопления, в том числе твердого топлива при отсутствии в жилом помещении центрального отопления, - в пределах установленных нормативов 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 с учетом транспортных расходов по доставке топлива;</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ред. </w:t>
      </w:r>
      <w:r w:rsidRPr="00A07492">
        <w:rPr>
          <w:rFonts w:ascii="Arial" w:eastAsia="Times New Roman" w:hAnsi="Arial" w:cs="Arial"/>
          <w:color w:val="00466E"/>
          <w:spacing w:val="2"/>
          <w:sz w:val="21"/>
          <w:szCs w:val="21"/>
          <w:lang w:eastAsia="ru-RU"/>
        </w:rPr>
        <w:t>Закона Алтайского края 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lastRenderedPageBreak/>
        <w:t>меры социальной поддержки по оплате коммунальных услуг предоставляются независимо от вида жилищного фонда;</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(п. 4 в ред. </w:t>
      </w:r>
      <w:r w:rsidRPr="00A07492">
        <w:rPr>
          <w:rFonts w:ascii="Arial" w:eastAsia="Times New Roman" w:hAnsi="Arial" w:cs="Arial"/>
          <w:color w:val="00466E"/>
          <w:spacing w:val="2"/>
          <w:sz w:val="21"/>
          <w:szCs w:val="21"/>
          <w:lang w:eastAsia="ru-RU"/>
        </w:rPr>
        <w:t>Закона 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5) </w:t>
      </w:r>
      <w:proofErr w:type="gramStart"/>
      <w:r w:rsidRPr="00A07492">
        <w:rPr>
          <w:rFonts w:ascii="Arial" w:eastAsia="Times New Roman" w:hAnsi="Arial" w:cs="Arial"/>
          <w:color w:val="2D2D2D"/>
          <w:spacing w:val="2"/>
          <w:sz w:val="21"/>
          <w:szCs w:val="21"/>
          <w:lang w:eastAsia="ru-RU"/>
        </w:rPr>
        <w:t>исключен</w:t>
      </w:r>
      <w:proofErr w:type="gramEnd"/>
      <w:r w:rsidRPr="00A07492">
        <w:rPr>
          <w:rFonts w:ascii="Arial" w:eastAsia="Times New Roman" w:hAnsi="Arial" w:cs="Arial"/>
          <w:color w:val="2D2D2D"/>
          <w:spacing w:val="2"/>
          <w:sz w:val="21"/>
          <w:szCs w:val="21"/>
          <w:lang w:eastAsia="ru-RU"/>
        </w:rPr>
        <w:t>. - </w:t>
      </w:r>
      <w:r w:rsidRPr="00A07492">
        <w:rPr>
          <w:rFonts w:ascii="Arial" w:eastAsia="Times New Roman" w:hAnsi="Arial" w:cs="Arial"/>
          <w:color w:val="00466E"/>
          <w:spacing w:val="2"/>
          <w:sz w:val="21"/>
          <w:szCs w:val="21"/>
          <w:lang w:eastAsia="ru-RU"/>
        </w:rPr>
        <w:t>Закон Алтайского края от 01.02.2007 N 5-ЗС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6) оплата в размере 50 процентов стоимости проезда на железнодорожном и водном транспорте пригородного сообщения в сроки действия сезонных тарифов</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п</w:t>
      </w:r>
      <w:proofErr w:type="gramEnd"/>
      <w:r w:rsidRPr="00A07492">
        <w:rPr>
          <w:rFonts w:ascii="Arial" w:eastAsia="Times New Roman" w:hAnsi="Arial" w:cs="Arial"/>
          <w:color w:val="2D2D2D"/>
          <w:spacing w:val="2"/>
          <w:sz w:val="21"/>
          <w:szCs w:val="21"/>
          <w:lang w:eastAsia="ru-RU"/>
        </w:rPr>
        <w:t>. 6 введен </w:t>
      </w:r>
      <w:r w:rsidRPr="00A07492">
        <w:rPr>
          <w:rFonts w:ascii="Arial" w:eastAsia="Times New Roman" w:hAnsi="Arial" w:cs="Arial"/>
          <w:color w:val="00466E"/>
          <w:spacing w:val="2"/>
          <w:sz w:val="21"/>
          <w:szCs w:val="21"/>
          <w:lang w:eastAsia="ru-RU"/>
        </w:rPr>
        <w:t>Законом Алтайского края от 15.04.2005 N 28-ЗС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Организации независимо от форм собственности, органы местного самоуправления вправе устанавливать, исходя из специфики и условий труда, за счет собственных средств дополнительные меры социальной поддержки ветеранам труда.</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Законами и иными нормативными правовыми актами Алтайского края могут устанавливаться иные меры социальной поддержки ветеранов труда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3 введена </w:t>
      </w:r>
      <w:r w:rsidRPr="00A07492">
        <w:rPr>
          <w:rFonts w:ascii="Arial" w:eastAsia="Times New Roman" w:hAnsi="Arial" w:cs="Arial"/>
          <w:color w:val="00466E"/>
          <w:spacing w:val="2"/>
          <w:sz w:val="21"/>
          <w:szCs w:val="21"/>
          <w:lang w:eastAsia="ru-RU"/>
        </w:rPr>
        <w:t>Законом Алтайского края от 15.04.2005 N 28-ЗС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4. Ежемесячная денежная выплата труженикам тыла и ветеранам труда</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1. Труженикам тыла устанавливается ежемесячная денежная выплата в размере 120 рублей</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27.12.2006 N 141-ЗС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Ветеранам труда, достигшим возраста, дающего право на трудовую пенсию по старости, устанавливается ежемесячная денежная выплата в размере 140 рублей</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Законов Алтайского края от 27.12.2006 N 141-ЗС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01.02.2007 N 5-ЗС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31.10.2008 N 95-ЗС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Ежемесячная денежная выплата труженикам тыла и ветеранам труда назначается и выплачивается уполномоченным органом по месту жительства (месту пребывания) в сфере социальной защиты населения (далее - орган социальной защиты населения)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Законов Алтайского края от 12.12.2007 N 135-ЗС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4. Размеры ежемесячных денежных выплат, предусмотренные частями 1 и 2 настоящей статьи, подлежат пересмотру при утверждении краевого бюджета на очередной финансовый год</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lastRenderedPageBreak/>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4 введена </w:t>
      </w:r>
      <w:r w:rsidRPr="00A07492">
        <w:rPr>
          <w:rFonts w:ascii="Arial" w:eastAsia="Times New Roman" w:hAnsi="Arial" w:cs="Arial"/>
          <w:color w:val="00466E"/>
          <w:spacing w:val="2"/>
          <w:sz w:val="21"/>
          <w:szCs w:val="21"/>
          <w:lang w:eastAsia="ru-RU"/>
        </w:rPr>
        <w:t>Законом Алтайского края от 29.12.2005 N 139-ЗС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5. Ежемесячная денежная выплата предоставляется гражданам путем перечисления сумм на имеющиеся или открываемые в выбранных получателями банках банковские счета или вклады до востребования либо через организацию федеральной почтовой связи</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5 введена </w:t>
      </w:r>
      <w:r w:rsidRPr="00A07492">
        <w:rPr>
          <w:rFonts w:ascii="Arial" w:eastAsia="Times New Roman" w:hAnsi="Arial" w:cs="Arial"/>
          <w:color w:val="00466E"/>
          <w:spacing w:val="2"/>
          <w:sz w:val="21"/>
          <w:szCs w:val="21"/>
          <w:lang w:eastAsia="ru-RU"/>
        </w:rPr>
        <w:t>Законом Алтайского края от 12.12.2007 N 135-ЗС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6. Допускается отказ от получения ежемесячной денежной выплаты. Взамен указанной выплаты предоставляется право льготного проезда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 в порядке, определяемом Администрацией Алтайского края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Заявление об отказе от получения ежемесячной денежной выплаты на следующий год подается в срок до 1 декабря текущего года в орган социальной защиты населения.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В случае если гражданин до 1 декабря соответствующего года не подал заявление об отказе от получения ежемесячной денежной выплаты в следующем году, то в следующем году ему продолжает предоставляться денежная выплата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6 введена </w:t>
      </w:r>
      <w:r w:rsidRPr="00A07492">
        <w:rPr>
          <w:rFonts w:ascii="Arial" w:eastAsia="Times New Roman" w:hAnsi="Arial" w:cs="Arial"/>
          <w:color w:val="00466E"/>
          <w:spacing w:val="2"/>
          <w:sz w:val="21"/>
          <w:szCs w:val="21"/>
          <w:lang w:eastAsia="ru-RU"/>
        </w:rPr>
        <w:t>Законом Алтайского края от 31.10.2008 N 95-ЗС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5. Финансирование мер социальной поддержки тружеников тыла и ветеранов труда</w:t>
      </w:r>
    </w:p>
    <w:p w:rsidR="00A07492" w:rsidRPr="00A07492" w:rsidRDefault="00A07492" w:rsidP="00A074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(в ред. </w:t>
      </w:r>
      <w:r w:rsidRPr="00A07492">
        <w:rPr>
          <w:rFonts w:ascii="Arial" w:eastAsia="Times New Roman" w:hAnsi="Arial" w:cs="Arial"/>
          <w:color w:val="00466E"/>
          <w:spacing w:val="2"/>
          <w:sz w:val="21"/>
          <w:szCs w:val="21"/>
          <w:lang w:eastAsia="ru-RU"/>
        </w:rPr>
        <w:t>Закона Алтайского края от 12.12.2007 N 135-ЗС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1. Расходы по обеспечению мер социальной поддержки тружеников тыла и ветеранов труда являются расходными обязательствами Алтайского края и носят целевой характер.</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Средства на реализацию настоящего Закона предусматриваются в законе Алтайского края о краевом бюджете на очередной финансовый год и плановый период.</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Финансирование расходов на ежемесячные денежные выплаты, на обеспечение протезами и протезно-ортопедическими изделиями (за исключением изготовления и ремонта зубных протезов), а также на обеспечение мер социальной поддержки по оплате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3 в ред. </w:t>
      </w:r>
      <w:r w:rsidRPr="00A07492">
        <w:rPr>
          <w:rFonts w:ascii="Arial" w:eastAsia="Times New Roman" w:hAnsi="Arial" w:cs="Arial"/>
          <w:color w:val="00466E"/>
          <w:spacing w:val="2"/>
          <w:sz w:val="21"/>
          <w:szCs w:val="21"/>
          <w:lang w:eastAsia="ru-RU"/>
        </w:rPr>
        <w:t>Закона Алтайского края от 10.07.2012 N 58-ЗС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4. </w:t>
      </w:r>
      <w:proofErr w:type="gramStart"/>
      <w:r w:rsidRPr="00A07492">
        <w:rPr>
          <w:rFonts w:ascii="Arial" w:eastAsia="Times New Roman" w:hAnsi="Arial" w:cs="Arial"/>
          <w:color w:val="2D2D2D"/>
          <w:spacing w:val="2"/>
          <w:sz w:val="21"/>
          <w:szCs w:val="21"/>
          <w:lang w:eastAsia="ru-RU"/>
        </w:rPr>
        <w:t xml:space="preserve">Финансирование расходов на лекарственное обеспечение, изготовление и ремонт зубных протезов в медицинских организациях, подведомственных органу исполнительной власти </w:t>
      </w:r>
      <w:r w:rsidRPr="00A07492">
        <w:rPr>
          <w:rFonts w:ascii="Arial" w:eastAsia="Times New Roman" w:hAnsi="Arial" w:cs="Arial"/>
          <w:color w:val="2D2D2D"/>
          <w:spacing w:val="2"/>
          <w:sz w:val="21"/>
          <w:szCs w:val="21"/>
          <w:lang w:eastAsia="ru-RU"/>
        </w:rPr>
        <w:lastRenderedPageBreak/>
        <w:t>Алтайского края в сфере охраны здоровья, либо,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 в организациях других форм собственности, у индивидуальных предпринимателей осуществляется через уполномоченный орган исполнительной</w:t>
      </w:r>
      <w:proofErr w:type="gramEnd"/>
      <w:r w:rsidRPr="00A07492">
        <w:rPr>
          <w:rFonts w:ascii="Arial" w:eastAsia="Times New Roman" w:hAnsi="Arial" w:cs="Arial"/>
          <w:color w:val="2D2D2D"/>
          <w:spacing w:val="2"/>
          <w:sz w:val="21"/>
          <w:szCs w:val="21"/>
          <w:lang w:eastAsia="ru-RU"/>
        </w:rPr>
        <w:t xml:space="preserve"> власти Алтайского края в сфере здравоохранения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Законов Алтайского края от 10.07.2012 N 58-ЗС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03.04.2014 N 26-ЗС</w:t>
      </w:r>
      <w:r w:rsidRPr="00A07492">
        <w:rPr>
          <w:rFonts w:ascii="Arial" w:eastAsia="Times New Roman" w:hAnsi="Arial" w:cs="Arial"/>
          <w:color w:val="2D2D2D"/>
          <w:spacing w:val="2"/>
          <w:sz w:val="21"/>
          <w:szCs w:val="21"/>
          <w:lang w:eastAsia="ru-RU"/>
        </w:rPr>
        <w:t>, </w:t>
      </w:r>
      <w:r w:rsidRPr="00A07492">
        <w:rPr>
          <w:rFonts w:ascii="Arial" w:eastAsia="Times New Roman" w:hAnsi="Arial" w:cs="Arial"/>
          <w:color w:val="00466E"/>
          <w:spacing w:val="2"/>
          <w:sz w:val="21"/>
          <w:szCs w:val="21"/>
          <w:lang w:eastAsia="ru-RU"/>
        </w:rPr>
        <w:t>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5. </w:t>
      </w:r>
      <w:proofErr w:type="gramStart"/>
      <w:r w:rsidRPr="00A07492">
        <w:rPr>
          <w:rFonts w:ascii="Arial" w:eastAsia="Times New Roman" w:hAnsi="Arial" w:cs="Arial"/>
          <w:color w:val="2D2D2D"/>
          <w:spacing w:val="2"/>
          <w:sz w:val="21"/>
          <w:szCs w:val="21"/>
          <w:lang w:eastAsia="ru-RU"/>
        </w:rPr>
        <w:t>Финансирование расходов на оплату услуг по доставке, пересылке ежемесячных денежных выплат, а также по зачислению их на счета граждан производится за счет средств краевого бюджета:</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1) организациям федеральной почтовой связи - в размере, установленном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пенсий;</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2) банкам - в соответствии с соглашением, заключенным с </w:t>
      </w:r>
      <w:proofErr w:type="gramStart"/>
      <w:r w:rsidRPr="00A07492">
        <w:rPr>
          <w:rFonts w:ascii="Arial" w:eastAsia="Times New Roman" w:hAnsi="Arial" w:cs="Arial"/>
          <w:color w:val="2D2D2D"/>
          <w:spacing w:val="2"/>
          <w:sz w:val="21"/>
          <w:szCs w:val="21"/>
          <w:lang w:eastAsia="ru-RU"/>
        </w:rPr>
        <w:t>ними</w:t>
      </w:r>
      <w:proofErr w:type="gramEnd"/>
      <w:r w:rsidRPr="00A07492">
        <w:rPr>
          <w:rFonts w:ascii="Arial" w:eastAsia="Times New Roman" w:hAnsi="Arial" w:cs="Arial"/>
          <w:color w:val="2D2D2D"/>
          <w:spacing w:val="2"/>
          <w:sz w:val="21"/>
          <w:szCs w:val="21"/>
          <w:lang w:eastAsia="ru-RU"/>
        </w:rPr>
        <w:t xml:space="preserve"> уполномоченным органом исполнительной власти Алтайского края в сфере социальной защиты населения.</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 xml:space="preserve">6. Государственный </w:t>
      </w:r>
      <w:proofErr w:type="gramStart"/>
      <w:r w:rsidRPr="00A07492">
        <w:rPr>
          <w:rFonts w:ascii="Arial" w:eastAsia="Times New Roman" w:hAnsi="Arial" w:cs="Arial"/>
          <w:color w:val="2D2D2D"/>
          <w:spacing w:val="2"/>
          <w:sz w:val="21"/>
          <w:szCs w:val="21"/>
          <w:lang w:eastAsia="ru-RU"/>
        </w:rPr>
        <w:t>контроль за</w:t>
      </w:r>
      <w:proofErr w:type="gramEnd"/>
      <w:r w:rsidRPr="00A07492">
        <w:rPr>
          <w:rFonts w:ascii="Arial" w:eastAsia="Times New Roman" w:hAnsi="Arial" w:cs="Arial"/>
          <w:color w:val="2D2D2D"/>
          <w:spacing w:val="2"/>
          <w:sz w:val="21"/>
          <w:szCs w:val="21"/>
          <w:lang w:eastAsia="ru-RU"/>
        </w:rPr>
        <w:t xml:space="preserve"> использованием финансовых средств осуществляет уполномоченный орган исполнительной власти Алтайского края в сфере финансов.</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Статьи 5.1 - 5.3. Утратили силу с 1 января 2008 года. - </w:t>
      </w:r>
      <w:r w:rsidRPr="00A07492">
        <w:rPr>
          <w:rFonts w:ascii="Arial" w:eastAsia="Times New Roman" w:hAnsi="Arial" w:cs="Arial"/>
          <w:color w:val="00466E"/>
          <w:spacing w:val="2"/>
          <w:sz w:val="21"/>
          <w:szCs w:val="21"/>
          <w:lang w:eastAsia="ru-RU"/>
        </w:rPr>
        <w:t>Закон Алтайского края от 12.12.2007 N 135-ЗС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6. Предоставление мер социальной поддержки труженикам тыла и ветеранам труда</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1. При наличии у тружеников тыла и ветеранов труда права на получение одной и той же меры социальной поддержки по нескольким основаниям социальная поддержка предоставляется по одному основанию по выбору граждан, за исключением случаев, предусмотренных законодательством.</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В целях обеспечения реализации прав граждан на социальную поддержку, а также для обеспечения качественного и эффективного расходования средств, направленных на финансирование настоящего Закона, осуществляется ведение краевого регистра лиц, имеющих право на получение мер социальной поддержки в соответствии с настоящим Законом (далее - регистр).</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3. Учет граждан, имеющих право на получение мер социальной поддержки, и включение их в регистр осуществляется органами социальной защиты населения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lastRenderedPageBreak/>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19.06.2014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4. Меры социальной поддержки тружеников тыла и ветеранов труда предоставляются с месяца подачи заявления со всеми необходимыми документами</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ч</w:t>
      </w:r>
      <w:proofErr w:type="gramEnd"/>
      <w:r w:rsidRPr="00A07492">
        <w:rPr>
          <w:rFonts w:ascii="Arial" w:eastAsia="Times New Roman" w:hAnsi="Arial" w:cs="Arial"/>
          <w:color w:val="2D2D2D"/>
          <w:spacing w:val="2"/>
          <w:sz w:val="21"/>
          <w:szCs w:val="21"/>
          <w:lang w:eastAsia="ru-RU"/>
        </w:rPr>
        <w:t>асть 4 в ред. </w:t>
      </w:r>
      <w:r w:rsidRPr="00A07492">
        <w:rPr>
          <w:rFonts w:ascii="Arial" w:eastAsia="Times New Roman" w:hAnsi="Arial" w:cs="Arial"/>
          <w:color w:val="00466E"/>
          <w:spacing w:val="2"/>
          <w:sz w:val="21"/>
          <w:szCs w:val="21"/>
          <w:lang w:eastAsia="ru-RU"/>
        </w:rPr>
        <w:t>Закона Алтайского края от 19.06.2014</w:t>
      </w:r>
      <w:bookmarkStart w:id="0" w:name="_GoBack"/>
      <w:bookmarkEnd w:id="0"/>
      <w:r w:rsidRPr="00A07492">
        <w:rPr>
          <w:rFonts w:ascii="Arial" w:eastAsia="Times New Roman" w:hAnsi="Arial" w:cs="Arial"/>
          <w:color w:val="00466E"/>
          <w:spacing w:val="2"/>
          <w:sz w:val="21"/>
          <w:szCs w:val="21"/>
          <w:lang w:eastAsia="ru-RU"/>
        </w:rPr>
        <w:t xml:space="preserve"> N 49-ЗС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5. Порядок предоставления мер социальной поддержки труженикам тыла и ветеранам труда определяется Администрацией Алтайского края</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10.07.2012 N 58-ЗС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07492">
        <w:rPr>
          <w:rFonts w:ascii="Arial" w:eastAsia="Times New Roman" w:hAnsi="Arial" w:cs="Arial"/>
          <w:color w:val="4C4C4C"/>
          <w:spacing w:val="2"/>
          <w:sz w:val="38"/>
          <w:szCs w:val="38"/>
          <w:lang w:eastAsia="ru-RU"/>
        </w:rPr>
        <w:t>Статья 7. Вступление в силу настоящего Закона</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1. Настоящий Закон вступает в силу с 1 января 2005 года</w:t>
      </w:r>
      <w:proofErr w:type="gramStart"/>
      <w:r w:rsidRPr="00A07492">
        <w:rPr>
          <w:rFonts w:ascii="Arial" w:eastAsia="Times New Roman" w:hAnsi="Arial" w:cs="Arial"/>
          <w:color w:val="2D2D2D"/>
          <w:spacing w:val="2"/>
          <w:sz w:val="21"/>
          <w:szCs w:val="21"/>
          <w:lang w:eastAsia="ru-RU"/>
        </w:rPr>
        <w:t>.</w:t>
      </w:r>
      <w:proofErr w:type="gramEnd"/>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w:t>
      </w:r>
      <w:proofErr w:type="gramStart"/>
      <w:r w:rsidRPr="00A07492">
        <w:rPr>
          <w:rFonts w:ascii="Arial" w:eastAsia="Times New Roman" w:hAnsi="Arial" w:cs="Arial"/>
          <w:color w:val="2D2D2D"/>
          <w:spacing w:val="2"/>
          <w:sz w:val="21"/>
          <w:szCs w:val="21"/>
          <w:lang w:eastAsia="ru-RU"/>
        </w:rPr>
        <w:t>в</w:t>
      </w:r>
      <w:proofErr w:type="gramEnd"/>
      <w:r w:rsidRPr="00A07492">
        <w:rPr>
          <w:rFonts w:ascii="Arial" w:eastAsia="Times New Roman" w:hAnsi="Arial" w:cs="Arial"/>
          <w:color w:val="2D2D2D"/>
          <w:spacing w:val="2"/>
          <w:sz w:val="21"/>
          <w:szCs w:val="21"/>
          <w:lang w:eastAsia="ru-RU"/>
        </w:rPr>
        <w:t xml:space="preserve"> ред. </w:t>
      </w:r>
      <w:r w:rsidRPr="00A07492">
        <w:rPr>
          <w:rFonts w:ascii="Arial" w:eastAsia="Times New Roman" w:hAnsi="Arial" w:cs="Arial"/>
          <w:color w:val="00466E"/>
          <w:spacing w:val="2"/>
          <w:sz w:val="21"/>
          <w:szCs w:val="21"/>
          <w:lang w:eastAsia="ru-RU"/>
        </w:rPr>
        <w:t>Закона Алтайского края от 29.12.2005 N 139-ЗС</w:t>
      </w:r>
      <w:r w:rsidRPr="00A07492">
        <w:rPr>
          <w:rFonts w:ascii="Arial" w:eastAsia="Times New Roman" w:hAnsi="Arial" w:cs="Arial"/>
          <w:color w:val="2D2D2D"/>
          <w:spacing w:val="2"/>
          <w:sz w:val="21"/>
          <w:szCs w:val="21"/>
          <w:lang w:eastAsia="ru-RU"/>
        </w:rPr>
        <w:t>)</w:t>
      </w:r>
      <w:r w:rsidRPr="00A07492">
        <w:rPr>
          <w:rFonts w:ascii="Arial" w:eastAsia="Times New Roman" w:hAnsi="Arial" w:cs="Arial"/>
          <w:color w:val="2D2D2D"/>
          <w:spacing w:val="2"/>
          <w:sz w:val="21"/>
          <w:szCs w:val="21"/>
          <w:lang w:eastAsia="ru-RU"/>
        </w:rPr>
        <w:br/>
      </w:r>
      <w:r w:rsidRPr="00A07492">
        <w:rPr>
          <w:rFonts w:ascii="Arial" w:eastAsia="Times New Roman" w:hAnsi="Arial" w:cs="Arial"/>
          <w:color w:val="2D2D2D"/>
          <w:spacing w:val="2"/>
          <w:sz w:val="21"/>
          <w:szCs w:val="21"/>
          <w:lang w:eastAsia="ru-RU"/>
        </w:rPr>
        <w:br/>
        <w:t>2. Утратила силу с 1 января 2008 года. - </w:t>
      </w:r>
      <w:r w:rsidRPr="00A07492">
        <w:rPr>
          <w:rFonts w:ascii="Arial" w:eastAsia="Times New Roman" w:hAnsi="Arial" w:cs="Arial"/>
          <w:color w:val="00466E"/>
          <w:spacing w:val="2"/>
          <w:sz w:val="21"/>
          <w:szCs w:val="21"/>
          <w:lang w:eastAsia="ru-RU"/>
        </w:rPr>
        <w:t>Закон Алтайского края от 12.12.2007 N 135-ЗС</w:t>
      </w:r>
      <w:r w:rsidRPr="00A07492">
        <w:rPr>
          <w:rFonts w:ascii="Arial" w:eastAsia="Times New Roman" w:hAnsi="Arial" w:cs="Arial"/>
          <w:color w:val="2D2D2D"/>
          <w:spacing w:val="2"/>
          <w:sz w:val="21"/>
          <w:szCs w:val="21"/>
          <w:lang w:eastAsia="ru-RU"/>
        </w:rPr>
        <w:t>.</w:t>
      </w:r>
    </w:p>
    <w:p w:rsidR="00A07492" w:rsidRPr="00A07492" w:rsidRDefault="00A07492" w:rsidP="00A074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Глава администрации</w:t>
      </w:r>
      <w:r w:rsidRPr="00A07492">
        <w:rPr>
          <w:rFonts w:ascii="Arial" w:eastAsia="Times New Roman" w:hAnsi="Arial" w:cs="Arial"/>
          <w:color w:val="2D2D2D"/>
          <w:spacing w:val="2"/>
          <w:sz w:val="21"/>
          <w:szCs w:val="21"/>
          <w:lang w:eastAsia="ru-RU"/>
        </w:rPr>
        <w:br/>
        <w:t>Алтайского края</w:t>
      </w:r>
      <w:r w:rsidRPr="00A07492">
        <w:rPr>
          <w:rFonts w:ascii="Arial" w:eastAsia="Times New Roman" w:hAnsi="Arial" w:cs="Arial"/>
          <w:color w:val="2D2D2D"/>
          <w:spacing w:val="2"/>
          <w:sz w:val="21"/>
          <w:szCs w:val="21"/>
          <w:lang w:eastAsia="ru-RU"/>
        </w:rPr>
        <w:br/>
        <w:t>М.С.ЕВДОКИМОВ</w:t>
      </w:r>
    </w:p>
    <w:p w:rsidR="00A07492" w:rsidRPr="00A07492" w:rsidRDefault="00A07492" w:rsidP="00A074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07492">
        <w:rPr>
          <w:rFonts w:ascii="Arial" w:eastAsia="Times New Roman" w:hAnsi="Arial" w:cs="Arial"/>
          <w:color w:val="2D2D2D"/>
          <w:spacing w:val="2"/>
          <w:sz w:val="21"/>
          <w:szCs w:val="21"/>
          <w:lang w:eastAsia="ru-RU"/>
        </w:rPr>
        <w:t>г. Барнаул</w:t>
      </w:r>
      <w:r w:rsidRPr="00A07492">
        <w:rPr>
          <w:rFonts w:ascii="Arial" w:eastAsia="Times New Roman" w:hAnsi="Arial" w:cs="Arial"/>
          <w:color w:val="2D2D2D"/>
          <w:spacing w:val="2"/>
          <w:sz w:val="21"/>
          <w:szCs w:val="21"/>
          <w:lang w:eastAsia="ru-RU"/>
        </w:rPr>
        <w:br/>
        <w:t>3 декабря 2004 года</w:t>
      </w:r>
      <w:r w:rsidRPr="00A07492">
        <w:rPr>
          <w:rFonts w:ascii="Arial" w:eastAsia="Times New Roman" w:hAnsi="Arial" w:cs="Arial"/>
          <w:color w:val="2D2D2D"/>
          <w:spacing w:val="2"/>
          <w:sz w:val="21"/>
          <w:szCs w:val="21"/>
          <w:lang w:eastAsia="ru-RU"/>
        </w:rPr>
        <w:br/>
        <w:t>N 61-ЗС</w:t>
      </w:r>
    </w:p>
    <w:p w:rsidR="00F96414" w:rsidRPr="00A07492" w:rsidRDefault="00F96414"/>
    <w:sectPr w:rsidR="00F96414" w:rsidRPr="00A07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1"/>
    <w:rsid w:val="00957DE1"/>
    <w:rsid w:val="00A0749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4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492"/>
    <w:rPr>
      <w:rFonts w:ascii="Times New Roman" w:eastAsia="Times New Roman" w:hAnsi="Times New Roman" w:cs="Times New Roman"/>
      <w:b/>
      <w:bCs/>
      <w:sz w:val="27"/>
      <w:szCs w:val="27"/>
      <w:lang w:eastAsia="ru-RU"/>
    </w:rPr>
  </w:style>
  <w:style w:type="paragraph" w:customStyle="1" w:styleId="headertext">
    <w:name w:val="headertext"/>
    <w:basedOn w:val="a"/>
    <w:rsid w:val="00A0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492"/>
  </w:style>
  <w:style w:type="paragraph" w:customStyle="1" w:styleId="formattext">
    <w:name w:val="formattext"/>
    <w:basedOn w:val="a"/>
    <w:rsid w:val="00A0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4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4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492"/>
    <w:rPr>
      <w:rFonts w:ascii="Times New Roman" w:eastAsia="Times New Roman" w:hAnsi="Times New Roman" w:cs="Times New Roman"/>
      <w:b/>
      <w:bCs/>
      <w:sz w:val="27"/>
      <w:szCs w:val="27"/>
      <w:lang w:eastAsia="ru-RU"/>
    </w:rPr>
  </w:style>
  <w:style w:type="paragraph" w:customStyle="1" w:styleId="headertext">
    <w:name w:val="headertext"/>
    <w:basedOn w:val="a"/>
    <w:rsid w:val="00A0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492"/>
  </w:style>
  <w:style w:type="paragraph" w:customStyle="1" w:styleId="formattext">
    <w:name w:val="formattext"/>
    <w:basedOn w:val="a"/>
    <w:rsid w:val="00A0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2016-08-03T11:15:00Z</dcterms:created>
  <dcterms:modified xsi:type="dcterms:W3CDTF">2016-08-03T11:16:00Z</dcterms:modified>
</cp:coreProperties>
</file>