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0D" w:rsidRPr="002C300D" w:rsidRDefault="002C300D" w:rsidP="002C300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2C300D">
        <w:rPr>
          <w:rFonts w:ascii="Arial" w:eastAsia="Times New Roman" w:hAnsi="Arial" w:cs="Arial"/>
          <w:color w:val="3C3C3C"/>
          <w:spacing w:val="2"/>
          <w:sz w:val="41"/>
          <w:szCs w:val="41"/>
          <w:lang w:eastAsia="ru-RU"/>
        </w:rPr>
        <w:t>ЗАКОН </w:t>
      </w:r>
    </w:p>
    <w:p w:rsidR="002C300D" w:rsidRPr="002C300D" w:rsidRDefault="002C300D" w:rsidP="002C300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C300D">
        <w:rPr>
          <w:rFonts w:ascii="Arial" w:eastAsia="Times New Roman" w:hAnsi="Arial" w:cs="Arial"/>
          <w:color w:val="3C3C3C"/>
          <w:spacing w:val="2"/>
          <w:sz w:val="41"/>
          <w:szCs w:val="41"/>
          <w:lang w:eastAsia="ru-RU"/>
        </w:rPr>
        <w:t>РЯЗАНСКОЙ ОБЛАСТИ </w:t>
      </w:r>
    </w:p>
    <w:p w:rsidR="002C300D" w:rsidRPr="002C300D" w:rsidRDefault="002C300D" w:rsidP="002C300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C300D">
        <w:rPr>
          <w:rFonts w:ascii="Arial" w:eastAsia="Times New Roman" w:hAnsi="Arial" w:cs="Arial"/>
          <w:color w:val="3C3C3C"/>
          <w:spacing w:val="2"/>
          <w:sz w:val="41"/>
          <w:szCs w:val="41"/>
          <w:lang w:eastAsia="ru-RU"/>
        </w:rPr>
        <w:t>от 18 ноября 2005 года N 126-ОЗ</w:t>
      </w:r>
    </w:p>
    <w:p w:rsidR="002C300D" w:rsidRPr="002C300D" w:rsidRDefault="002C300D" w:rsidP="002C300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2C300D">
        <w:rPr>
          <w:rFonts w:ascii="Arial" w:eastAsia="Times New Roman" w:hAnsi="Arial" w:cs="Arial"/>
          <w:color w:val="3C3C3C"/>
          <w:spacing w:val="2"/>
          <w:sz w:val="41"/>
          <w:szCs w:val="41"/>
          <w:lang w:eastAsia="ru-RU"/>
        </w:rPr>
        <w:t>О СОЦИАЛЬНОЙ ПОДДЕРЖКЕ МНОГОДЕТНЫХ СЕМЕЙ В РЯЗАНСКОЙ ОБЛАСТИ</w:t>
      </w:r>
    </w:p>
    <w:p w:rsidR="002C300D" w:rsidRPr="002C300D" w:rsidRDefault="002C300D" w:rsidP="002C300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(в ред. </w:t>
      </w:r>
      <w:r w:rsidRPr="002C300D">
        <w:rPr>
          <w:rFonts w:ascii="Arial" w:eastAsia="Times New Roman" w:hAnsi="Arial" w:cs="Arial"/>
          <w:color w:val="00466E"/>
          <w:spacing w:val="2"/>
          <w:sz w:val="21"/>
          <w:szCs w:val="21"/>
          <w:u w:val="single"/>
          <w:lang w:eastAsia="ru-RU"/>
        </w:rPr>
        <w:t>Законов Рязанской области от 10.05.2006 N 58-ОЗ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13.11.2006 N 147-ОЗ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21.03.2007 N 33-ОЗ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30.10.2008 N 128-ОЗ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01.11.2008 N 151-ОЗ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30.03.2009 N 30-ОЗ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24.07.2009 N 80-ОЗ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15.06.2010 N 55-ОЗ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21.09.2010 N 108-ОЗ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06.06.2011 N 41-ОЗ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15.11.2011 N 104-ОЗ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12.04.2013 N 12-ОЗ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22.04.2014 N 21-ОЗ</w:t>
      </w:r>
      <w:r w:rsidRPr="002C300D">
        <w:rPr>
          <w:rFonts w:ascii="Arial" w:eastAsia="Times New Roman" w:hAnsi="Arial" w:cs="Arial"/>
          <w:color w:val="2D2D2D"/>
          <w:spacing w:val="2"/>
          <w:sz w:val="21"/>
          <w:szCs w:val="21"/>
          <w:lang w:eastAsia="ru-RU"/>
        </w:rPr>
        <w:t>, от 12.02.2015 N 3-ОЗ)</w:t>
      </w:r>
    </w:p>
    <w:p w:rsidR="002C300D" w:rsidRPr="002C300D" w:rsidRDefault="002C300D" w:rsidP="002C300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Принят</w:t>
      </w:r>
      <w:r w:rsidRPr="002C300D">
        <w:rPr>
          <w:rFonts w:ascii="Arial" w:eastAsia="Times New Roman" w:hAnsi="Arial" w:cs="Arial"/>
          <w:color w:val="2D2D2D"/>
          <w:spacing w:val="2"/>
          <w:sz w:val="21"/>
          <w:szCs w:val="21"/>
          <w:lang w:eastAsia="ru-RU"/>
        </w:rPr>
        <w:br/>
        <w:t>Рязанской областной Думой</w:t>
      </w:r>
      <w:r w:rsidRPr="002C300D">
        <w:rPr>
          <w:rFonts w:ascii="Arial" w:eastAsia="Times New Roman" w:hAnsi="Arial" w:cs="Arial"/>
          <w:color w:val="2D2D2D"/>
          <w:spacing w:val="2"/>
          <w:sz w:val="21"/>
          <w:szCs w:val="21"/>
          <w:lang w:eastAsia="ru-RU"/>
        </w:rPr>
        <w:br/>
        <w:t>2 ноября 2005 года</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Настоящий Закон определяет меры социальной поддержки многодетных семей, проживающих на территории Рязанской области, в целях создания условий для воспитания, развития и образования детей из многодетных семей.</w:t>
      </w:r>
    </w:p>
    <w:p w:rsidR="002C300D" w:rsidRPr="002C300D" w:rsidRDefault="002C300D" w:rsidP="002C3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C300D">
        <w:rPr>
          <w:rFonts w:ascii="Arial" w:eastAsia="Times New Roman" w:hAnsi="Arial" w:cs="Arial"/>
          <w:color w:val="4C4C4C"/>
          <w:spacing w:val="2"/>
          <w:sz w:val="38"/>
          <w:szCs w:val="38"/>
          <w:lang w:eastAsia="ru-RU"/>
        </w:rPr>
        <w:t>Статья 1. Сфера применения настоящего Закона</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1. Действие настоящего Закона распространяется на многодетные семьи, то есть семьи, имеющие в своем составе и воспитывающие трех и более детей в возрасте до восемнадцати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двадцати трех лет, в которых один или оба родителя либо иной законный представитель являются гражданами Российской Федерации, зарегистрированными по месту жительства или по месту пребывания на территории Рязанской области (имеют статус беженцев или вынужденных переселенцев).</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Законов Рязанской области от 21.09.2010 N 108-ОЗ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22.04.2014 N 21-ОЗ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2. При регистрации в составе многодетной семьи не учитываются:</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1) дети, в отношении которых родители лишены родительских прав;</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2) дети, находящиеся на полном государственном обеспечении, за исключением случаев временного пребывания (период реабилитации) ребенка-инвалида из многодетной семьи в социально-реабилитационных учреждениях на условиях полного государственного обеспечения.</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lastRenderedPageBreak/>
        <w:t>3. При регистрации в составе многодетной семьи при совместном проживании с родителями (или одним из родителей) учитываются дети, временно проживающие отдельно от родителей в связи с обучением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окончания ими обучения, но не более чем до достижения ими возраста двадцати трех лет.</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22.04.2014 N 21-ОЗ</w:t>
      </w:r>
      <w:r w:rsidRPr="002C300D">
        <w:rPr>
          <w:rFonts w:ascii="Arial" w:eastAsia="Times New Roman" w:hAnsi="Arial" w:cs="Arial"/>
          <w:color w:val="2D2D2D"/>
          <w:spacing w:val="2"/>
          <w:sz w:val="21"/>
          <w:szCs w:val="21"/>
          <w:lang w:eastAsia="ru-RU"/>
        </w:rPr>
        <w:t>)</w:t>
      </w:r>
    </w:p>
    <w:p w:rsidR="002C300D" w:rsidRPr="002C300D" w:rsidRDefault="002C300D" w:rsidP="002C3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C300D">
        <w:rPr>
          <w:rFonts w:ascii="Arial" w:eastAsia="Times New Roman" w:hAnsi="Arial" w:cs="Arial"/>
          <w:color w:val="4C4C4C"/>
          <w:spacing w:val="2"/>
          <w:sz w:val="38"/>
          <w:szCs w:val="38"/>
          <w:lang w:eastAsia="ru-RU"/>
        </w:rPr>
        <w:t>Статья 2. Меры социальной поддержки многодетных семей</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1. Многодетным семьям предоставляются следующие меры социальной поддержки: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1) ежемесячная выплата в размере 30 процентов платы за пользование отоплением, водой, канализацией, газом и электроэнергией в пределах нормативов потребления коммунальных услуг, а для семей, проживающих в домах, не имеющих центрального отопления, - ежегодная выплата в размере 30 процентов оплаты стоимости топлива, приобретаемого в пределах норм, установленных для продажи населению, независимо от вида жилищного фонда;</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(п. 1 в ред. </w:t>
      </w:r>
      <w:r w:rsidRPr="002C300D">
        <w:rPr>
          <w:rFonts w:ascii="Arial" w:eastAsia="Times New Roman" w:hAnsi="Arial" w:cs="Arial"/>
          <w:color w:val="00466E"/>
          <w:spacing w:val="2"/>
          <w:sz w:val="21"/>
          <w:szCs w:val="21"/>
          <w:u w:val="single"/>
          <w:lang w:eastAsia="ru-RU"/>
        </w:rPr>
        <w:t>Закона Рязанской области от 24.07.2009 N 80-ОЗ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2) бесплатная выдача лекарств, приобретаемых по рецептам врачей, для детей в возрасте до 6 лет;</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3) первоочередной прием детей в дошкольные образовательные организации;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22.04.2014 N 21-ОЗ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4) ежемесячные денежные выплаты в размере 200 (двухсот) рублей за содержание ребенка в дошкольной образовательной организации;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Законов Рязанской области от 10.05.2006 N 58-ОЗ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01.11.2008 N 151-ОЗ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22.04.2014 N 21-ОЗ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5) первоочередное предоставление льготных путевок в оздоровительные лагеря, санатории;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6) ежемесячные денежные выплаты в размере 170 (ста семидесяти) рублей на приобретение проездного билета для проезда на внутригородском транспорте (трамвай, троллейбус, автобус городских линий (кроме такси),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lastRenderedPageBreak/>
        <w:br/>
        <w:t>(в ред. </w:t>
      </w:r>
      <w:r w:rsidRPr="002C300D">
        <w:rPr>
          <w:rFonts w:ascii="Arial" w:eastAsia="Times New Roman" w:hAnsi="Arial" w:cs="Arial"/>
          <w:color w:val="00466E"/>
          <w:spacing w:val="2"/>
          <w:sz w:val="21"/>
          <w:szCs w:val="21"/>
          <w:u w:val="single"/>
          <w:lang w:eastAsia="ru-RU"/>
        </w:rPr>
        <w:t>Законов Рязанской области от 10.05.2006 N 58-ОЗ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13.11.2006 N 147-ОЗ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21.03.2007 N 33-ОЗ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01.11.2008 N 151-ОЗ</w:t>
      </w:r>
      <w:r w:rsidRPr="002C300D">
        <w:rPr>
          <w:rFonts w:ascii="Arial" w:eastAsia="Times New Roman" w:hAnsi="Arial" w:cs="Arial"/>
          <w:color w:val="2D2D2D"/>
          <w:spacing w:val="2"/>
          <w:sz w:val="21"/>
          <w:szCs w:val="21"/>
          <w:lang w:eastAsia="ru-RU"/>
        </w:rPr>
        <w:t>, от 22.04.2014 N 21-ОЗ)</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7) ежегодная денежная выплата в размере 2000 (двух тысяч) рублей для приобретения школьных принадлежностей для детей, обучающихся в общеобразовательных организациях;</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Законов Рязанской области от 13.11.2006 N 147-ОЗ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01.11.2008 N 151-ОЗ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06.06.2011 N 41-ОЗ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22.04.2014 N 21-ОЗ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8)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22.04.2014 N 21-ОЗ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9) первоочередное посещение кабинетов врачей;</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10) первоочередное получение справок в учреждениях;</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11) первоочередное выделение для многодетных семей садово-огородных участков;</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12) один день в месяц - бесплатное посещение областных государственных музеев и некоммерческих выставок, организованных органами исполнительной власти Рязанской области. Порядок бесплатного посещения определяется Правительством Рязанской области в соответствии с действующим законодательством.</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(п. 12 введен </w:t>
      </w:r>
      <w:r w:rsidRPr="002C300D">
        <w:rPr>
          <w:rFonts w:ascii="Arial" w:eastAsia="Times New Roman" w:hAnsi="Arial" w:cs="Arial"/>
          <w:color w:val="00466E"/>
          <w:spacing w:val="2"/>
          <w:sz w:val="21"/>
          <w:szCs w:val="21"/>
          <w:u w:val="single"/>
          <w:lang w:eastAsia="ru-RU"/>
        </w:rPr>
        <w:t>Законом Рязанской области от 24.07.2009 N 80-ОЗ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2. Меры социальной поддержки, установленные пунктами 1, 2, 4 - 8 настоящей статьи, распространяются на многодетные семьи, имеющие среднедушевой доход, размер которого не превышает величины прожиточного минимума, установленного в соответствии с нормативными правовыми актами Рязанской области.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Среднедушевой доход семьи, дающий право на меры социальной поддержки многодетных семей, рассчитывается в соответствии с порядком учета и исчисления величины среднедушевого дохода, дающего право на меры социальной поддержки многодетных семей, утвержденным Правительством Рязанской области.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15.06.2010 N 55-ОЗ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3. Порядок и форма предоставления мер социальной поддержки многодетных семей устанавливается Правительством Рязанской области.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21.03.2007 N 33-ОЗ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lastRenderedPageBreak/>
        <w:br/>
        <w:t>4. Выплаты, указанные в пунктах 4, 6, 7 части 1 настоящей статьи, назначаются с месяца приобретения права на меры социальной поддержки, если обращение за ними последовало не позднее шести месяцев с месяца приобретения права.</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При обращении за выплатами, указанными в пунктах 4, 6, 7 части 1 настоящей статьи, по истечении шести месяцев с месяца приобретения права они назначаются и выплачиваются за истекшее время, но не более чем за шесть месяцев до месяца, в котором подано заявление о назначении выплаты.</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(часть 4 в ред. </w:t>
      </w:r>
      <w:r w:rsidRPr="002C300D">
        <w:rPr>
          <w:rFonts w:ascii="Arial" w:eastAsia="Times New Roman" w:hAnsi="Arial" w:cs="Arial"/>
          <w:color w:val="00466E"/>
          <w:spacing w:val="2"/>
          <w:sz w:val="21"/>
          <w:szCs w:val="21"/>
          <w:u w:val="single"/>
          <w:lang w:eastAsia="ru-RU"/>
        </w:rPr>
        <w:t>Закона Рязанской области от 24.07.2009 N 80-ОЗ</w:t>
      </w:r>
      <w:r w:rsidRPr="002C300D">
        <w:rPr>
          <w:rFonts w:ascii="Arial" w:eastAsia="Times New Roman" w:hAnsi="Arial" w:cs="Arial"/>
          <w:color w:val="2D2D2D"/>
          <w:spacing w:val="2"/>
          <w:sz w:val="21"/>
          <w:szCs w:val="21"/>
          <w:lang w:eastAsia="ru-RU"/>
        </w:rPr>
        <w:t>)</w:t>
      </w:r>
    </w:p>
    <w:p w:rsidR="002C300D" w:rsidRPr="002C300D" w:rsidRDefault="002C300D" w:rsidP="002C3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C300D">
        <w:rPr>
          <w:rFonts w:ascii="Arial" w:eastAsia="Times New Roman" w:hAnsi="Arial" w:cs="Arial"/>
          <w:color w:val="4C4C4C"/>
          <w:spacing w:val="2"/>
          <w:sz w:val="38"/>
          <w:szCs w:val="38"/>
          <w:lang w:eastAsia="ru-RU"/>
        </w:rPr>
        <w:t>Статья 3. Условия предоставления мер социальной поддержки многодетных семей</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1. Меры социальной поддержки многодетных семей, предусмотренные настоящим Законом, предоставляются при условии постановки многодетной семьи на учет в государственном казенном учреждении Рязанской области "Управление социальной защиты населения Рязанской области" по месту жительства.</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Законов Рязанской области от 30.10.2008 N 128-ОЗ</w:t>
      </w:r>
      <w:r w:rsidRPr="002C300D">
        <w:rPr>
          <w:rFonts w:ascii="Arial" w:eastAsia="Times New Roman" w:hAnsi="Arial" w:cs="Arial"/>
          <w:color w:val="2D2D2D"/>
          <w:spacing w:val="2"/>
          <w:sz w:val="21"/>
          <w:szCs w:val="21"/>
          <w:lang w:eastAsia="ru-RU"/>
        </w:rPr>
        <w:t>, от 12.02.2015 N 3-ОЗ)</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2. При раздельном проживании родителей (усыновителей) несовершеннолетних детей меры социальной поддержки предоставляют тому из родителей (усыновителей), с которым фактически проживают совместно трое и более несовершеннолетних детей.</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3. Основанием для постановки многодетной семьи на учет в государственном казенном учреждении Рязанской области "Управление социальной защиты населения Рязанской области" по месту жительства являются следующие документы:</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Законов Рязанской области от 30.10.2008 N 128-ОЗ</w:t>
      </w:r>
      <w:r w:rsidRPr="002C300D">
        <w:rPr>
          <w:rFonts w:ascii="Arial" w:eastAsia="Times New Roman" w:hAnsi="Arial" w:cs="Arial"/>
          <w:color w:val="2D2D2D"/>
          <w:spacing w:val="2"/>
          <w:sz w:val="21"/>
          <w:szCs w:val="21"/>
          <w:lang w:eastAsia="ru-RU"/>
        </w:rPr>
        <w:t>, от 12.02.2015 N 3-ОЗ)</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1) заявление одного из родителей;</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2) документ, удостоверяющий личность и регистрацию по месту жительства на территории Рязанской области;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3) свидетельства о рождении детей;</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4) справка с места жительства о составе семьи;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5) на ребенка, находящегося под опекой (попечительством), - копия акта органа опеки и попечительства о назначении опекуна или попечителя;</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(п. 5 в ред. </w:t>
      </w:r>
      <w:r w:rsidRPr="002C300D">
        <w:rPr>
          <w:rFonts w:ascii="Arial" w:eastAsia="Times New Roman" w:hAnsi="Arial" w:cs="Arial"/>
          <w:color w:val="00466E"/>
          <w:spacing w:val="2"/>
          <w:sz w:val="21"/>
          <w:szCs w:val="21"/>
          <w:u w:val="single"/>
          <w:lang w:eastAsia="ru-RU"/>
        </w:rPr>
        <w:t>Закона Рязанской области от 15.11.2011 N 104-ОЗ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lastRenderedPageBreak/>
        <w:br/>
        <w:t>6) справка организации, осуществляющей образовательную деятельность;</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22.04.2014 N 21-ОЗ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7) на ребенка, находящегося на воспитании в приемной семье, - копия договора о передаче ребенка на воспитание в приемную семью.</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(п. 7 в ред. </w:t>
      </w:r>
      <w:r w:rsidRPr="002C300D">
        <w:rPr>
          <w:rFonts w:ascii="Arial" w:eastAsia="Times New Roman" w:hAnsi="Arial" w:cs="Arial"/>
          <w:color w:val="00466E"/>
          <w:spacing w:val="2"/>
          <w:sz w:val="21"/>
          <w:szCs w:val="21"/>
          <w:u w:val="single"/>
          <w:lang w:eastAsia="ru-RU"/>
        </w:rPr>
        <w:t>Закона Рязанской области от 15.11.2011 N 104-ОЗ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4. Многодетным семьям, имеющим право на одну и ту же меру социальной поддержки в соответствии с федеральным законодательством, настоящим Законом или иным нормативным правовым актом Рязанской области одновременно, предоставляется социальная поддержка по одному основанию, по выбору гражданина.</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(часть 4 введена </w:t>
      </w:r>
      <w:r w:rsidRPr="002C300D">
        <w:rPr>
          <w:rFonts w:ascii="Arial" w:eastAsia="Times New Roman" w:hAnsi="Arial" w:cs="Arial"/>
          <w:color w:val="00466E"/>
          <w:spacing w:val="2"/>
          <w:sz w:val="21"/>
          <w:szCs w:val="21"/>
          <w:u w:val="single"/>
          <w:lang w:eastAsia="ru-RU"/>
        </w:rPr>
        <w:t>Законом Рязанской области от 10.05.2006 N 58-ОЗ</w:t>
      </w:r>
      <w:r w:rsidRPr="002C300D">
        <w:rPr>
          <w:rFonts w:ascii="Arial" w:eastAsia="Times New Roman" w:hAnsi="Arial" w:cs="Arial"/>
          <w:color w:val="2D2D2D"/>
          <w:spacing w:val="2"/>
          <w:sz w:val="21"/>
          <w:szCs w:val="21"/>
          <w:lang w:eastAsia="ru-RU"/>
        </w:rPr>
        <w:t>)</w:t>
      </w:r>
    </w:p>
    <w:p w:rsidR="002C300D" w:rsidRPr="002C300D" w:rsidRDefault="002C300D" w:rsidP="002C3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C300D">
        <w:rPr>
          <w:rFonts w:ascii="Arial" w:eastAsia="Times New Roman" w:hAnsi="Arial" w:cs="Arial"/>
          <w:color w:val="4C4C4C"/>
          <w:spacing w:val="2"/>
          <w:sz w:val="38"/>
          <w:szCs w:val="38"/>
          <w:lang w:eastAsia="ru-RU"/>
        </w:rPr>
        <w:t>Статья 4. Документ, подтверждающий статус многодетной семьи</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1. Документом, подтверждающим статус многодетной семьи, является удостоверение единого образца (далее - удостоверение), выдаваемое одному из родителей государственным казенным учреждением Рязанской области "Управление социальной защиты населения Рязанской области" по месту жительства семьи.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Законов Рязанской области от 10.05.2006 N 58-ОЗ</w:t>
      </w:r>
      <w:r w:rsidRPr="002C300D">
        <w:rPr>
          <w:rFonts w:ascii="Arial" w:eastAsia="Times New Roman" w:hAnsi="Arial" w:cs="Arial"/>
          <w:color w:val="2D2D2D"/>
          <w:spacing w:val="2"/>
          <w:sz w:val="21"/>
          <w:szCs w:val="21"/>
          <w:lang w:eastAsia="ru-RU"/>
        </w:rPr>
        <w:t>, </w:t>
      </w:r>
      <w:r w:rsidRPr="002C300D">
        <w:rPr>
          <w:rFonts w:ascii="Arial" w:eastAsia="Times New Roman" w:hAnsi="Arial" w:cs="Arial"/>
          <w:color w:val="00466E"/>
          <w:spacing w:val="2"/>
          <w:sz w:val="21"/>
          <w:szCs w:val="21"/>
          <w:u w:val="single"/>
          <w:lang w:eastAsia="ru-RU"/>
        </w:rPr>
        <w:t>от 30.10.2008 N 128-ОЗ</w:t>
      </w:r>
      <w:r w:rsidRPr="002C300D">
        <w:rPr>
          <w:rFonts w:ascii="Arial" w:eastAsia="Times New Roman" w:hAnsi="Arial" w:cs="Arial"/>
          <w:color w:val="2D2D2D"/>
          <w:spacing w:val="2"/>
          <w:sz w:val="21"/>
          <w:szCs w:val="21"/>
          <w:lang w:eastAsia="ru-RU"/>
        </w:rPr>
        <w:t>, от 12.02.2015 N 3-ОЗ)</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2. Форма и порядок выдачи удостоверения и его замены утверждаются Правительством Рязанской области.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10.05.2006 N 58-ОЗ</w:t>
      </w:r>
      <w:r w:rsidRPr="002C300D">
        <w:rPr>
          <w:rFonts w:ascii="Arial" w:eastAsia="Times New Roman" w:hAnsi="Arial" w:cs="Arial"/>
          <w:color w:val="2D2D2D"/>
          <w:spacing w:val="2"/>
          <w:sz w:val="21"/>
          <w:szCs w:val="21"/>
          <w:lang w:eastAsia="ru-RU"/>
        </w:rPr>
        <w:t>)</w:t>
      </w:r>
    </w:p>
    <w:p w:rsidR="002C300D" w:rsidRPr="002C300D" w:rsidRDefault="002C300D" w:rsidP="002C3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C300D">
        <w:rPr>
          <w:rFonts w:ascii="Arial" w:eastAsia="Times New Roman" w:hAnsi="Arial" w:cs="Arial"/>
          <w:color w:val="4C4C4C"/>
          <w:spacing w:val="2"/>
          <w:sz w:val="38"/>
          <w:szCs w:val="38"/>
          <w:lang w:eastAsia="ru-RU"/>
        </w:rPr>
        <w:t>Статья 5. Поощрение многодетной семьи</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Ежегодно на мероприятиях, посвященных празднованию Международного дня Семьи и Дня Матери, многодетным семьям, отличившимся в воспитании детей, в торжественной обстановке Губернатором Рязанской области и Председателем областной Думы вручаются 10 премий "Признание". Положение "О премии Рязанской области "Признание" разрабатывается Правительством Рязанской области.</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30.03.2009 N 30-ОЗ</w:t>
      </w:r>
      <w:r w:rsidRPr="002C300D">
        <w:rPr>
          <w:rFonts w:ascii="Arial" w:eastAsia="Times New Roman" w:hAnsi="Arial" w:cs="Arial"/>
          <w:color w:val="2D2D2D"/>
          <w:spacing w:val="2"/>
          <w:sz w:val="21"/>
          <w:szCs w:val="21"/>
          <w:lang w:eastAsia="ru-RU"/>
        </w:rPr>
        <w:t>)</w:t>
      </w:r>
    </w:p>
    <w:p w:rsidR="002C300D" w:rsidRPr="002C300D" w:rsidRDefault="002C300D" w:rsidP="002C3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C300D">
        <w:rPr>
          <w:rFonts w:ascii="Arial" w:eastAsia="Times New Roman" w:hAnsi="Arial" w:cs="Arial"/>
          <w:color w:val="4C4C4C"/>
          <w:spacing w:val="2"/>
          <w:sz w:val="38"/>
          <w:szCs w:val="38"/>
          <w:lang w:eastAsia="ru-RU"/>
        </w:rPr>
        <w:lastRenderedPageBreak/>
        <w:t>Статья 6. Финансирование расходов, связанных с реализацией настоящего Закона</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15.11.2011 N 104-ОЗ</w:t>
      </w:r>
      <w:r w:rsidRPr="002C300D">
        <w:rPr>
          <w:rFonts w:ascii="Arial" w:eastAsia="Times New Roman" w:hAnsi="Arial" w:cs="Arial"/>
          <w:color w:val="2D2D2D"/>
          <w:spacing w:val="2"/>
          <w:sz w:val="21"/>
          <w:szCs w:val="21"/>
          <w:lang w:eastAsia="ru-RU"/>
        </w:rPr>
        <w:t>)</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Финансирование расходов, связанных с предоставлением мер социальной поддержки многодетных семей, установленных настоящим Законом,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(в ред. </w:t>
      </w:r>
      <w:r w:rsidRPr="002C300D">
        <w:rPr>
          <w:rFonts w:ascii="Arial" w:eastAsia="Times New Roman" w:hAnsi="Arial" w:cs="Arial"/>
          <w:color w:val="00466E"/>
          <w:spacing w:val="2"/>
          <w:sz w:val="21"/>
          <w:szCs w:val="21"/>
          <w:u w:val="single"/>
          <w:lang w:eastAsia="ru-RU"/>
        </w:rPr>
        <w:t>Закона Рязанской области от 12.04.2013 N 12-ОЗ</w:t>
      </w:r>
      <w:r w:rsidRPr="002C300D">
        <w:rPr>
          <w:rFonts w:ascii="Arial" w:eastAsia="Times New Roman" w:hAnsi="Arial" w:cs="Arial"/>
          <w:color w:val="2D2D2D"/>
          <w:spacing w:val="2"/>
          <w:sz w:val="21"/>
          <w:szCs w:val="21"/>
          <w:lang w:eastAsia="ru-RU"/>
        </w:rPr>
        <w:t>)</w:t>
      </w:r>
    </w:p>
    <w:p w:rsidR="002C300D" w:rsidRPr="002C300D" w:rsidRDefault="002C300D" w:rsidP="002C3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C300D">
        <w:rPr>
          <w:rFonts w:ascii="Arial" w:eastAsia="Times New Roman" w:hAnsi="Arial" w:cs="Arial"/>
          <w:color w:val="4C4C4C"/>
          <w:spacing w:val="2"/>
          <w:sz w:val="38"/>
          <w:szCs w:val="38"/>
          <w:lang w:eastAsia="ru-RU"/>
        </w:rPr>
        <w:t>Статья 7. Вступление в силу настоящего Закона</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Настоящий Закон вступает в силу через десять дней после его официального опубликования и распространяется на правоотношения, возникшие с 1 января 2005 года, за исключением пунктов 4 - 8 части 1 статьи 2, статьи 5.</w:t>
      </w:r>
      <w:r w:rsidRPr="002C300D">
        <w:rPr>
          <w:rFonts w:ascii="Arial" w:eastAsia="Times New Roman" w:hAnsi="Arial" w:cs="Arial"/>
          <w:color w:val="2D2D2D"/>
          <w:spacing w:val="2"/>
          <w:sz w:val="21"/>
          <w:szCs w:val="21"/>
          <w:lang w:eastAsia="ru-RU"/>
        </w:rPr>
        <w:br/>
      </w:r>
      <w:r w:rsidRPr="002C300D">
        <w:rPr>
          <w:rFonts w:ascii="Arial" w:eastAsia="Times New Roman" w:hAnsi="Arial" w:cs="Arial"/>
          <w:color w:val="2D2D2D"/>
          <w:spacing w:val="2"/>
          <w:sz w:val="21"/>
          <w:szCs w:val="21"/>
          <w:lang w:eastAsia="ru-RU"/>
        </w:rPr>
        <w:br/>
        <w:t>Пункты 4 - 8 части 1 статьи 2, статья 5 вступают в силу с 1 января 2006 года.</w:t>
      </w:r>
    </w:p>
    <w:p w:rsidR="002C300D" w:rsidRPr="002C300D" w:rsidRDefault="002C300D" w:rsidP="002C300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Губернатор Рязанской области</w:t>
      </w:r>
      <w:r w:rsidRPr="002C300D">
        <w:rPr>
          <w:rFonts w:ascii="Arial" w:eastAsia="Times New Roman" w:hAnsi="Arial" w:cs="Arial"/>
          <w:color w:val="2D2D2D"/>
          <w:spacing w:val="2"/>
          <w:sz w:val="21"/>
          <w:szCs w:val="21"/>
          <w:lang w:eastAsia="ru-RU"/>
        </w:rPr>
        <w:br/>
        <w:t>Г.И.ШПАК</w:t>
      </w:r>
    </w:p>
    <w:p w:rsidR="002C300D" w:rsidRPr="002C300D" w:rsidRDefault="002C300D" w:rsidP="002C3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C300D">
        <w:rPr>
          <w:rFonts w:ascii="Arial" w:eastAsia="Times New Roman" w:hAnsi="Arial" w:cs="Arial"/>
          <w:color w:val="2D2D2D"/>
          <w:spacing w:val="2"/>
          <w:sz w:val="21"/>
          <w:szCs w:val="21"/>
          <w:lang w:eastAsia="ru-RU"/>
        </w:rPr>
        <w:t>18 ноября 2005 года</w:t>
      </w:r>
      <w:r w:rsidRPr="002C300D">
        <w:rPr>
          <w:rFonts w:ascii="Arial" w:eastAsia="Times New Roman" w:hAnsi="Arial" w:cs="Arial"/>
          <w:color w:val="2D2D2D"/>
          <w:spacing w:val="2"/>
          <w:sz w:val="21"/>
          <w:szCs w:val="21"/>
          <w:lang w:eastAsia="ru-RU"/>
        </w:rPr>
        <w:br/>
        <w:t>N 126-ОЗ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E7"/>
    <w:rsid w:val="002C300D"/>
    <w:rsid w:val="00A64DE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30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00D"/>
    <w:rPr>
      <w:rFonts w:ascii="Times New Roman" w:eastAsia="Times New Roman" w:hAnsi="Times New Roman" w:cs="Times New Roman"/>
      <w:b/>
      <w:bCs/>
      <w:sz w:val="27"/>
      <w:szCs w:val="27"/>
      <w:lang w:eastAsia="ru-RU"/>
    </w:rPr>
  </w:style>
  <w:style w:type="paragraph" w:customStyle="1" w:styleId="headertext">
    <w:name w:val="headertext"/>
    <w:basedOn w:val="a"/>
    <w:rsid w:val="002C3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00D"/>
  </w:style>
  <w:style w:type="paragraph" w:customStyle="1" w:styleId="formattext">
    <w:name w:val="formattext"/>
    <w:basedOn w:val="a"/>
    <w:rsid w:val="002C3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30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30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00D"/>
    <w:rPr>
      <w:rFonts w:ascii="Times New Roman" w:eastAsia="Times New Roman" w:hAnsi="Times New Roman" w:cs="Times New Roman"/>
      <w:b/>
      <w:bCs/>
      <w:sz w:val="27"/>
      <w:szCs w:val="27"/>
      <w:lang w:eastAsia="ru-RU"/>
    </w:rPr>
  </w:style>
  <w:style w:type="paragraph" w:customStyle="1" w:styleId="headertext">
    <w:name w:val="headertext"/>
    <w:basedOn w:val="a"/>
    <w:rsid w:val="002C3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00D"/>
  </w:style>
  <w:style w:type="paragraph" w:customStyle="1" w:styleId="formattext">
    <w:name w:val="formattext"/>
    <w:basedOn w:val="a"/>
    <w:rsid w:val="002C3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3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2016-08-30T07:15:00Z</dcterms:created>
  <dcterms:modified xsi:type="dcterms:W3CDTF">2016-08-30T07:15:00Z</dcterms:modified>
</cp:coreProperties>
</file>