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DA" w:rsidRPr="00963CDA" w:rsidRDefault="00963CDA" w:rsidP="00963CDA">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963CDA">
        <w:rPr>
          <w:rFonts w:ascii="Arial" w:eastAsia="Times New Roman" w:hAnsi="Arial" w:cs="Arial"/>
          <w:b/>
          <w:bCs/>
          <w:color w:val="2D2D2D"/>
          <w:spacing w:val="2"/>
          <w:kern w:val="36"/>
          <w:sz w:val="34"/>
          <w:szCs w:val="34"/>
          <w:lang w:eastAsia="ru-RU"/>
        </w:rPr>
        <w:t>О пособии на ребенка гражданам, проживающим на территории Саратовской области (с изменениями на 3 октября 2016 года)</w:t>
      </w:r>
    </w:p>
    <w:p w:rsidR="00963CDA" w:rsidRPr="00963CDA" w:rsidRDefault="00963CDA" w:rsidP="00963CD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РОССИЙСКАЯ ФЕДЕРАЦИЯ</w:t>
      </w:r>
      <w:r w:rsidRPr="00963CDA">
        <w:rPr>
          <w:rFonts w:ascii="Arial" w:eastAsia="Times New Roman" w:hAnsi="Arial" w:cs="Arial"/>
          <w:color w:val="3C3C3C"/>
          <w:spacing w:val="2"/>
          <w:sz w:val="31"/>
          <w:szCs w:val="31"/>
          <w:lang w:eastAsia="ru-RU"/>
        </w:rPr>
        <w:br/>
      </w:r>
      <w:r w:rsidRPr="00963CDA">
        <w:rPr>
          <w:rFonts w:ascii="Arial" w:eastAsia="Times New Roman" w:hAnsi="Arial" w:cs="Arial"/>
          <w:color w:val="3C3C3C"/>
          <w:spacing w:val="2"/>
          <w:sz w:val="31"/>
          <w:szCs w:val="31"/>
          <w:lang w:eastAsia="ru-RU"/>
        </w:rPr>
        <w:br/>
        <w:t>ЗАКОН</w:t>
      </w:r>
      <w:r w:rsidRPr="00963CDA">
        <w:rPr>
          <w:rFonts w:ascii="Arial" w:eastAsia="Times New Roman" w:hAnsi="Arial" w:cs="Arial"/>
          <w:color w:val="3C3C3C"/>
          <w:spacing w:val="2"/>
          <w:sz w:val="31"/>
          <w:szCs w:val="31"/>
          <w:lang w:eastAsia="ru-RU"/>
        </w:rPr>
        <w:br/>
        <w:t>Саратовской области</w:t>
      </w:r>
    </w:p>
    <w:p w:rsidR="00963CDA" w:rsidRPr="00963CDA" w:rsidRDefault="00963CDA" w:rsidP="00963CD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br/>
        <w:t>О пособии на ребенка гражданам, проживающим на территории Саратовской области</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(наименование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t>(с изменениями на 3 октября 2016 года)</w:t>
      </w:r>
    </w:p>
    <w:p w:rsidR="00963CDA" w:rsidRPr="00963CDA" w:rsidRDefault="00963CDA" w:rsidP="00963C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принят Саратовской областной Думой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t>15 декабря 2004 года</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_______________________________________________________________</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В тексте документа учтены изменения и дополнения, внесенные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28.04.2005 N 38-ЗСО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12.12.2005 N 118-ЗСО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01.06.2006 N 56-ЗСО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30.03.2007 N 41-ЗСО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01.08.2007 N 134-ЗСО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25.09.2008 N 226-ЗСО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03.02.2010 N 7-ЗСО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03.07.2012 N 99-ЗСО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02.02.2015 N 3-ЗСО,</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_______________________________________________________________</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Настоящий Закон в соответствии с</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Федеральным законом "О государственных пособиях гражданам, имеющим детей"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t>устанавливает размер, порядок назначения, индексации и выплаты пособия на ребенка (далее - пособие), включая условия и периодичность его выплаты, гражданам, проживающим на территории Саратовской области (преамбула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1. Размер пособия</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t>1. Пособие устанавливается в размере 225 рублей (часть в редакции, введенной</w:t>
      </w:r>
      <w:r w:rsidRPr="00963CDA">
        <w:rPr>
          <w:rFonts w:ascii="Times New Roman" w:eastAsia="Times New Roman" w:hAnsi="Times New Roman" w:cs="Times New Roman"/>
          <w:color w:val="00466E"/>
          <w:spacing w:val="2"/>
          <w:sz w:val="21"/>
          <w:szCs w:val="21"/>
          <w:u w:val="single"/>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01.08.2007 N 134-ЗСО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Размер пособия увеличивается: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 на 100 процентов - на детей одиноких матерей;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на 50 процентов -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 детей военнослужащих, проходящих военную службу по призыву, а также курсантов военных профессиональных образовательных организаций и военных образовательных организаций высшего образования до заключения контракта о прохождении военной службы; на детей многодетных матерей (многодетных отцов) (пункт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(пункт признан утратившим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2_1. При наличии права на повышенный размер пособия на одного и того же ребенка по нескольким основаниям, предусмотренным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t>настоящей статьи, пособие в повышенном размере устанавливается по одному их них, предусматривающему более высокий размер пособия (часть дополнительно включена</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Размер пособия ежегодно увеличивается (индексируется) в соответствии с законом области об областном бюджете на очередной финансовый год с учетом уровня инфляции (часть дополнительно включена</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01.08.2007 N 134-ЗСО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3_1. Пособие назначается и выплачивается в размере, предусмотренном законодательством области на соответствующий период его получения (часть дополнительно включена</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2. Пособие на детей одиноких матерей</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b/>
          <w:bCs/>
          <w:i/>
          <w:iCs/>
          <w:color w:val="2D2D2D"/>
          <w:spacing w:val="2"/>
          <w:sz w:val="21"/>
          <w:szCs w:val="21"/>
          <w:lang w:eastAsia="ru-RU"/>
        </w:rPr>
        <w:t>Статья 2.</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b/>
          <w:bCs/>
          <w:i/>
          <w:iCs/>
          <w:color w:val="2D2D2D"/>
          <w:spacing w:val="2"/>
          <w:sz w:val="21"/>
          <w:szCs w:val="21"/>
          <w:lang w:eastAsia="ru-RU"/>
        </w:rPr>
        <w:t>Пособие на детей одиноких матерей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t>(статья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t>1. Пособие в повышенном размере на детей одиноких матерей устанавливается: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пособия в повышенном размере на детей, родившихся до вступления в брак;</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при усыновлении ребенка женщиной, не состоящей в браке, не ранее чем с месяца, в котором она записана в книге записей актов гражданского состояния в качестве матери;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Пособие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одинокой матери усыновлен, за исключением случая, предусмотренного пунктом 2 части 1 настоящей статьи (часть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3. Пособие на детей, родители которых уклоняются от уплаты алиментов</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Пособие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если соглашение об уплате алиментов, судебное постановление о взыскании алиментов на детей с лиц, обязанных их уплачивать, не исполняется в случаях (абзац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 розыска их службой судебных приставов на основании постановлений должностных лиц службы судебных приставов в связи с уклонением от уплаты алиментов, органами внутренних дел на основании определений судов и постановлений следственных органов в связи с привлечением к уголовной ответственности, а также органами внутренних дел по иным основаниям (пункт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отсутствия у них заработка, с которого могут быть взысканы алименты в минимальном размере в период отбывания наказания в исправительных учреждениях (исправительных колониях, воспитательных колониях, тюрьмах);</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нахождения их на принудительном лечении по решению суда;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 отсутствия у них заработка во время нахождения под арестом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этих лиц причинам;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5) постоянного проживания этих лиц на территории иностранных государств, в том числе государств - бывших республик Союза ССР, с которыми у Российской Федерации отсутствуют договоры о правовой помощи, предусматривающие вопросы взаимного исполнения судебных решений.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пунктами 1-4 настоящей статьи.</w:t>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4. Пособие на детей военнослужащих</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b/>
          <w:bCs/>
          <w:i/>
          <w:iCs/>
          <w:color w:val="2D2D2D"/>
          <w:spacing w:val="2"/>
          <w:sz w:val="21"/>
          <w:szCs w:val="21"/>
          <w:lang w:eastAsia="ru-RU"/>
        </w:rPr>
        <w:t>Статья 4.</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b/>
          <w:bCs/>
          <w:i/>
          <w:iCs/>
          <w:color w:val="2D2D2D"/>
          <w:spacing w:val="2"/>
          <w:sz w:val="21"/>
          <w:szCs w:val="21"/>
          <w:lang w:eastAsia="ru-RU"/>
        </w:rPr>
        <w:t>Пособие на детей военнослужащих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t>(статья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t>Пособие в повышенном размере на детей военнослужащих устанавливается в случаях:</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нахождения отца ребенка на военной службе по призыву (абзац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03.07.2012 N 99-ЗСО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обучения отца ребенка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5. Пособие на детей многодетных матерей (многодетных отцов)</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b/>
          <w:bCs/>
          <w:i/>
          <w:iCs/>
          <w:color w:val="2D2D2D"/>
          <w:spacing w:val="2"/>
          <w:sz w:val="21"/>
          <w:szCs w:val="21"/>
          <w:lang w:eastAsia="ru-RU"/>
        </w:rPr>
        <w:t>Статья 5.</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b/>
          <w:bCs/>
          <w:i/>
          <w:iCs/>
          <w:color w:val="2D2D2D"/>
          <w:spacing w:val="2"/>
          <w:sz w:val="21"/>
          <w:szCs w:val="21"/>
          <w:lang w:eastAsia="ru-RU"/>
        </w:rPr>
        <w:t>Пособие на детей многодетных матерей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b/>
          <w:bCs/>
          <w:i/>
          <w:iCs/>
          <w:color w:val="2D2D2D"/>
          <w:spacing w:val="2"/>
          <w:sz w:val="21"/>
          <w:szCs w:val="21"/>
          <w:lang w:eastAsia="ru-RU"/>
        </w:rPr>
        <w:t>(многодетных отцов)</w:t>
      </w:r>
      <w:r w:rsidRPr="00963CDA">
        <w:rPr>
          <w:rFonts w:ascii="Arial" w:eastAsia="Times New Roman" w:hAnsi="Arial" w:cs="Arial"/>
          <w:color w:val="2D2D2D"/>
          <w:spacing w:val="2"/>
          <w:sz w:val="21"/>
          <w:szCs w:val="21"/>
          <w:lang w:eastAsia="ru-RU"/>
        </w:rPr>
        <w:br/>
        <w:t>(статья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 Пособие в повышенном размере на детей многодетных матерей (многодетных отцов) устанавливается, если женщина (мужчина) имеет трех и более совместно проживающих с ней (с ним) несовершеннолетних детей. Происхождение детей, удочерение (усыновление) детей должно быть удостоверено в установленном законом порядке.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В число детей, учитываемых для признания женщины (мужчины) многодетной матерью (многодетным отцом), не учитываются:</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 дети, достигшие совершеннолетия;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дети в возрасте до 18 лет при приобретении ими полной дееспособности в соответствии с законодательством Российской Федерации;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дети, в отношении которых он (она) лишен (лишена) родительских прав или ограничен (ограничена) в родительских правах;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 дети, находящиеся под опекой (попечительством);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5) дети, находящиеся на полном государственном обеспечении;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 мертворожденные, умершие дети.</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6. Порядок назначения и выплаты пособия</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 Пособие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и совместно проживающего с ним на территории области ребенка до достижения им возраста 16 лет(на обучающегося в образовательной организации, реализующей основные образовательные программы начального общего, основного общего и среднего общего образования, являющиеся для данной организации основными, - до окончания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на душу населения в области.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Пособие назначается и выплачивается при соблюдении требований, предусмотренных абзацем первым настоящей части, на ребенка, временно пребывающего за пределами своего места жительства, соответствующего месту жительства (месту пребывания) родителя (усыновителя, опекуна, попечителя), находящегося на территории области, в связи с обучением по очной форме обучения в образовательной организации, реализующей основные образовательные программы начального общего, основного общего и среднего общего образования, являющиеся для данной организации основными.</w:t>
      </w:r>
      <w:r w:rsidRPr="00963CDA">
        <w:rPr>
          <w:rFonts w:ascii="Arial" w:eastAsia="Times New Roman" w:hAnsi="Arial" w:cs="Arial"/>
          <w:color w:val="2D2D2D"/>
          <w:spacing w:val="2"/>
          <w:sz w:val="21"/>
          <w:szCs w:val="21"/>
          <w:lang w:eastAsia="ru-RU"/>
        </w:rPr>
        <w:br/>
        <w:t>(часть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Основаниями для отказа в назначении пособия являются следующие случаи: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на заявителя не распространяется действие</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Федерального закона "О государственных пособиях гражданам, имеющим детей"</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на день обращения за назначением пособия не соблюдаются требования, предусмотренные частью 1 настоящей статьи;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пособие на данного ребенка, предусмотренное статьей 16 Федерального закона от 19 мая 1995 года N 81-ФЗ "О государственных пособиях гражданам, имеющим детей", ранее уже было назначено и выплачивается (абзац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данный ребенок находится на полном государственном обеспечении;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родители лишены родительских прав либо ограничены в родительских правах в отношении данного ребенка;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данный ребенок находится под опекой (попечительством) и получает денежные средства на содержание;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приобретение данным ребенком в возрасте до 18 лет полной дееспособности в соответствии с законодательством Российской Федерации (абзац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место жительства заявителя находится за пределами территории области;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документы, представленные заявителем для назначения пособия, не соответствуют требованиям статьи 7 настоящего Закона;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данный ребенок рожден мертвым (умер) (абзац дополнительно включен</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данный ребенок достиг возраста 16 лет и не обучается в образовательной организации, реализующей основные образовательные программы начального общего, основного общего и среднего общего образования, являющиеся для данной организации основными (абзац дополнительно включен</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данный ребенок, обучающийся в образовательной организации, реализующей основные образовательные программы начального общего, основного общего и среднего общего образования, являющиеся для данной организации основными, достиг возраста 18 лет (абзац дополнительно включен</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(часть признана утратившей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03.02.2010 N 7-ЗСО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 В состав семьи, учитываемый при исчислении величины среднедушевого дохода, включаются:</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 состоящие в браке ведущие совместное хозяйство родители (усыновители) и проживающие с ними несовершеннолетние дети каждого из родителей;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одинокий родитель (усыновитель) и проживающие совместно с ним его несовершеннолетние дети.</w:t>
      </w:r>
      <w:r w:rsidRPr="00963CDA">
        <w:rPr>
          <w:rFonts w:ascii="Arial" w:eastAsia="Times New Roman" w:hAnsi="Arial" w:cs="Arial"/>
          <w:color w:val="2D2D2D"/>
          <w:spacing w:val="2"/>
          <w:sz w:val="21"/>
          <w:szCs w:val="21"/>
          <w:lang w:eastAsia="ru-RU"/>
        </w:rPr>
        <w:br/>
        <w:t>(часть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5. При исчислении среднедушевого дохода семьи, дающего право на получение пособия на ребенка, находящегося под опекой (попечительством), на которого не выплачиваются в соответствии с законодательством Российской Федерации денежные средства на содержание детей, находящихся под опекой (попечительством), учитываются проживающие совместно с ним его родители (родитель), несовершеннолетние братья и сестры и сам ребенок (часть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03.02.2010 N 7-ЗСО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 В состав семьи, учитываемый при исчислении величины среднедушевого дохода, не включаются:</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 дети, достигшие совершеннолетия;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дети в возрасте до 18 лет при приобретении ими полной дееспособности в соответствии с законодательством Российской Федерации;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дети, в отношении которых родители лишены родительских прав или ограничены в родительских правах;</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 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5) дети, находящиеся на полном государственном обеспечении;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 супруг (родитель, усыновитель), проходящий военную службу по призыву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 (пункт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 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6_1. Перечень видов доходов, учитываемых при исчислении среднедушевого дохода семьи, учет доходов и исчисление среднедушевого дохода семьи определяются и производятся в порядке, предусмотренном законодательством Российской Федерации для предоставления государственной социальной помощи малоимущим семьям и малоимущим одиноко проживающим гражданам с учетом особенностей, установленных частью 6_2 настоящей статьи (часть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25.09.2008 N 226-ЗСО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6_2. При исчислении среднедушевого дохода семьи, дающего право на получение пособия, в доход семьи не включается пособие, выплачиваемое в соответствии с настоящим Законом (часть дополнителньо включена</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25.09.2008 N 226-ЗСО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 Заявление о назначении пособия с приложением документов подается в орган социальной защиты населения по месту жительства (месту пребывания) родителя (усыновителя, опекуна, попечителя), с которым проживает ребенок, непосредственно либо через многофункциональный центр предоставления государственных и муниципальных услуг (далее - многофункциональный центр).</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В соответствии с</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t>заявление и документы, необходимые для назначения пособия,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 (далее - единый портал).</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Днем обращения за назначением пособия считается день регистрации заявления о назначении пособия с приложением документов, обязательных к представлению заявителем (сведений из документов, поступивших с использованием единого портала). Заявление регистрируется органом социальной защиты населения или многофункциональным центром в установленном порядке в течение одного рабочего дня.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Назначение и выплата пособия производятся по решению органа социальной защиты населения, указанного в абзаце первом настоящей части.</w:t>
      </w:r>
      <w:r w:rsidRPr="00963CDA">
        <w:rPr>
          <w:rFonts w:ascii="Arial" w:eastAsia="Times New Roman" w:hAnsi="Arial" w:cs="Arial"/>
          <w:color w:val="2D2D2D"/>
          <w:spacing w:val="2"/>
          <w:sz w:val="21"/>
          <w:szCs w:val="21"/>
          <w:lang w:eastAsia="ru-RU"/>
        </w:rPr>
        <w:br/>
        <w:t>(часть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7_1. Орган социальной защиты населения принимает решение о назначении или об отказе в назначении пособия ив случае принятия решения об отказе в назначении пособия направляет уведомление об отказе в назначении пособия в течение 30 календарных дней со дня обращения за назначением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Уведомление об отказе в назначении пособия направляется заявителю в письменной форме по почтовому адресу, указанному в заявлении, а в случае подачи заявления о назначении пособия в форме электронного документа с использованием единого портала - в форме электронного сообщения об отказе в назначении пособия с использованием единого портала.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срок принятия решения о назначении или об отказе в назначении пособия может быть продлен не более чем на 30 дней, о чем уведомляется заявитель.</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t>8. Отказ в назначении пособия заявитель может обжаловать в вышестоящий орган социальной защиты населения и (или) в судебном порядке.</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Решение о назначении или об отказе в назначении пособия каждому конкретному заявителю с приложением комплекта документов, на основании которых принято решение, брошюруется в личное дело.</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(абзац признан утратившим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03.02.2010 N 7-ЗСО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9. Выплата пособия осуществляется ежемесячно путем зачисления средств на счета получателей в кредитных организациях либо через организации почтовой связи по заявлению получателя (часть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10. Финансирование выплаты пособия, расходы на доставку и пересылку осуществляются за счет средств областного бюджета (часть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01.06.2006 N 56-ЗСО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11. При переезде получателя пособия из одного муниципального района (городского округа) области в другой в связи с переменой места жительства (места пребывания) личное дело снимается с учета по решению органа социальной защиты населения по прежнему месту жительства (месту пребывания) получателя пособия на основании письменного запроса личного дела получателя пособия, поступившего от органа социальной защиты населения по новому месту жительства (месту пребывания) получателя пособия, с месяца, следующего за месяцем, в котором поступил письменный запрос органа социальной защиты населения по новому месту жительства (месту пребывания) получателя пособия. Личное дело пересылается в орган социальной защиты населения по новому месту жительства (месту пребывания) получателя пособия по письменному запросу органа социальной защиты населения по новому месту жительства (месту пребывания) получателя пособия в течение пяти календарных дней со дня поступления соответствующего запроса. К личному делу приобщается справка органа социальной защиты населения по прежнему месту жительства (месту пребывания) получателя пособия о размере пособия и периоде его выплаты по прежнему месту жительства (месту пребывания) получателя пособия (абзац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Для получения пособия по новому месту жительства (месту пребывания) получатель пособия представляет в орган социальной защиты населения по новому месту жительства (месту пребывания) непосредственно или через многофункциональный центр заявление о выплате пособия по новому месту жительства (месту пребывания), документы, предусмотренные пунктами 1-4, 7-10 части 1 статьи 7 настоящего Закона. Лицо, обратившееся за получением пособия по новому месту жительства (месту пребывания), может дополнительно представить иные документы, содержащие сведения, подтверждающие факты, наличие которых влияет на право получения пособия и его размер.</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Орган социальной защиты населения по новому месту жительства (месту пребывания) получателя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в соответствии с законодательством запрашивает сведения, содержащиеся в документах, предусмотренных пунктом 6 части 1 статьи 7 настоящего Закона, в соответствующих органах, если заявитель не представил указанные документы по собственной инициативе;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в течение пяти календарных дней со дня обращения получателя пособия с заявлением о выплате пособия по новому месту жительства (месту пребывания) и документами, обязательными к представлению получателем пособия, направляет в орган социальной защиты населения по прежнему месту жительства (месту пребывания) получателя пособия письменный запрос личного дела получателя пособия в связи с переменой им места жительства (места пребывания);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поступлении личного дела и сведений, запрошенных в порядке, предусмотренном абзацем четвертым настоящей части, принимает решения о постановке личного дела на учет и о выплате пособия по новому месту жительства (месту пребывания), о перерасчете размера пособия, о приостановлении, о прекращении выплаты пособия (при наличии оснований для перерасчета размера пособия, приостановления, прекращения выплаты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принятии решения о выплате пособия по новому месту жительства (месту пребывания) выплата пособия осуществляется с месяца, следующего за месяцем, за который выплата пособия произведена по прежнему месту жительства (месту пребывания) получателя пособия.</w:t>
      </w:r>
      <w:r w:rsidRPr="00963CDA">
        <w:rPr>
          <w:rFonts w:ascii="Arial" w:eastAsia="Times New Roman" w:hAnsi="Arial" w:cs="Arial"/>
          <w:color w:val="2D2D2D"/>
          <w:spacing w:val="2"/>
          <w:sz w:val="21"/>
          <w:szCs w:val="21"/>
          <w:lang w:eastAsia="ru-RU"/>
        </w:rPr>
        <w:br/>
        <w:t>(часть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7.Документы, необходимые для назначения и выплаты пособия</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b/>
          <w:bCs/>
          <w:i/>
          <w:iCs/>
          <w:color w:val="2D2D2D"/>
          <w:spacing w:val="2"/>
          <w:sz w:val="21"/>
          <w:szCs w:val="21"/>
          <w:lang w:eastAsia="ru-RU"/>
        </w:rPr>
        <w:t>Статья 7.Документы, необходимые для назначения и выплаты пособия</w:t>
      </w:r>
      <w:r w:rsidRPr="00963CDA">
        <w:rPr>
          <w:rFonts w:ascii="Arial" w:eastAsia="Times New Roman" w:hAnsi="Arial" w:cs="Arial"/>
          <w:b/>
          <w:bCs/>
          <w:i/>
          <w:iCs/>
          <w:color w:val="2D2D2D"/>
          <w:spacing w:val="2"/>
          <w:sz w:val="21"/>
          <w:szCs w:val="21"/>
          <w:lang w:eastAsia="ru-RU"/>
        </w:rPr>
        <w:br/>
      </w:r>
      <w:r w:rsidRPr="00963CDA">
        <w:rPr>
          <w:rFonts w:ascii="Arial" w:eastAsia="Times New Roman" w:hAnsi="Arial" w:cs="Arial"/>
          <w:color w:val="2D2D2D"/>
          <w:spacing w:val="2"/>
          <w:sz w:val="21"/>
          <w:szCs w:val="21"/>
          <w:lang w:eastAsia="ru-RU"/>
        </w:rPr>
        <w:t>(статья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 Документы, необходимые для назначения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 заявление с указанием сведений о составе и доходах семьи заявителя;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документ, удостоверяющий личность гражданина Российской Федерации, - для заявителя, являющегося гражданином Российской Федерации;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документ, удостоверяющий личность иностранного гражданина, или удостоверение беженца, вид на жительство (разрешение на временное проживание) - для заявителя, являющегося иностранным гражданином;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 вид на жительство (разрешение на временное проживание; удостоверение беженца) - для заявителя, являющегося лицом без гражданства;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5) свидетельство (свидетельства) о рождении (усыновлении, удочерении) ребенка (детей);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 документ, подтверждающий регистрацию по месту жительства (месту пребывания) заявителя и ребенка (детей), на которого (которых) назначается пособие, - при наличии у заявителя, ребенка (детей), на которого (которых) назначается пособие, регистрации по месту жительства (месту пребывания);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 копия вступившего в законную силу решения суда об установлении места жительства на территории области заявителя и (или) ребенка (детей), на которого (которых) назначается пособие, - при отсутствии у заявителя, ребенка (детей) регистрации по месту жительства (месту пребывания) на территории области, за исключением ребенка (детей), не достигшего (не достигших) возраста 14 лет;</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8) справка образовательной организации, реализующей основные образовательные программы начального общего, основного общего и среднего общего образования, являющиеся для данной организации основными, подтверждающая обучение ребенка (детей) старше 16 лет в такой организации (далее - справка об обучении);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9) трудовые книжки (выписки из трудовых книжек), иные документы, содержащие сведения о последнем месте работы родителей (усыновителей);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10) справки о доходах каждого из членов семьи, учитываемых в составе семьи в соответствии с требованиями частей 4-6 статьи 6 настоящего Закона, за расчетный период для определения величины среднедушевого дохода, дающего право на получение пособия. При невозможности по объективным причинам представления справок для определения величины среднедушевого дохода семьи учитываются сведения о доходах, указанные в заявлении, предусмотренном пунктом 1 настоящей части;</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11) справка органа социальной защиты населения по месту жительства (месту пребывания) другого родителя (усыновителя, опекуна, попечителя) ребенка (детей), на которого (которых) назначается пособие, о получении (неполучении) им на указанного ребенка (указанных детей) пособия, предусмотренного статьей 16 Федерального закона от 19 мая 1995 года N 81-ФЗ "О государственных пособиях гражданам, имеющим детей", - если известно место жительства (место пребывания) другого родителя (усыновителя, опекуна, попечителя) ребенка (детей), на которого (которых) назначается пособие;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12) документы, подтверждающие отсутствие другого родителя (усыновителя, опекуна, попечителя) ребенка (детей), на которого (которых) назначается пособие, - при наличии таких документов:</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а) свидетельство о смерти - в случае смерти другого родителя (усыновителя, опекуна, попечителя) ребенка (детей), на которого (которых) назначается пособие;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б) справка органов ЗАГСа об основании внесения в свидетельство о рождении сведений об отце ребенка - если в свидетельстве о рождении ребенка запись об отце произведена в установленном порядке по указанию матери;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13) свидетельство о заключении брака - для заявителя, состоящего в браке;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14) документ, подтверждающий регистрацию по месту жительства (месту пребывания) на территории области другого родителя (усыновителя, опекуна, попечителя) ребенка (детей), на которого (которых) назначается пособие, - при наличии такого родителя (усыновителя, опекуна, попечителя);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15) документ, подтверждающий регистрацию по месту жительства за пределами территории области другого родителя (усыновителя, опекуна) ребенка (детей), на которого (которых) назначается пособие, по одному адресу с указанным ребенком (указанными детьми), - при наличии такого родителя (усыновителя, опекуна) у ребенка (детей), не достигшего (не достигших) возраста 14 лет, имеющего регистрацию по месту жительства за пределами территории области;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16) справка органа социальной защиты населения по прежнему месту жительства (месту пребывания) заявителя о получении (неполучении) им на ребенка (детей), на которого (которых) назначается пособие, пособия, предусмотренного статьей 16</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Федерального закона от 19 мая 1995 года N 81-ФЗ "О государственных пособиях гражданам, имеющим детей"</w:t>
      </w:r>
      <w:r w:rsidRPr="00963CDA">
        <w:rPr>
          <w:rFonts w:ascii="Arial" w:eastAsia="Times New Roman" w:hAnsi="Arial" w:cs="Arial"/>
          <w:color w:val="2D2D2D"/>
          <w:spacing w:val="2"/>
          <w:sz w:val="21"/>
          <w:szCs w:val="21"/>
          <w:lang w:eastAsia="ru-RU"/>
        </w:rPr>
        <w:t>, - для заявителя, изменявшего место жительства (место пребывания) в течение шести месяцев до месяца обращения за назначением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Лицо, обратившееся за назначением пособия, может представить иные документы, содержащие сведения, подтверждающие факты, наличие которых влияет на право назначения пособия.</w:t>
      </w:r>
      <w:r w:rsidRPr="00963CDA">
        <w:rPr>
          <w:rFonts w:ascii="Arial" w:eastAsia="Times New Roman" w:hAnsi="Arial" w:cs="Arial"/>
          <w:color w:val="2D2D2D"/>
          <w:spacing w:val="2"/>
          <w:sz w:val="21"/>
          <w:szCs w:val="21"/>
          <w:lang w:eastAsia="ru-RU"/>
        </w:rPr>
        <w:br/>
        <w:t>(часть 1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2. Дополнительными сведениями, необходимыми для назначения пособия лицу, проживающему в сельской местности, являются сведения о наличии (об отсутствии) у него личного подсобного хозяйства, а также о реализации продукции личного подсобного хозяйства, которые указываются в заявлении, предусмотренном пунктом 1 части 1 настоящей статьи.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Дополнительные документы, необходимые для назначения пособия на ребенка, находящегося под опекой (попечительством) (абзац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03.07.2012 N 99-ЗСО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 копия акта органа опеки и попечительства о назначении ребенку опекуна (попечителя);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справка из органа опеки и попечительства о неполучении денежных средств на содержание ребенка.</w:t>
      </w:r>
      <w:r w:rsidRPr="00963CDA">
        <w:rPr>
          <w:rFonts w:ascii="Arial" w:eastAsia="Times New Roman" w:hAnsi="Arial" w:cs="Arial"/>
          <w:color w:val="2D2D2D"/>
          <w:spacing w:val="2"/>
          <w:sz w:val="21"/>
          <w:szCs w:val="21"/>
          <w:lang w:eastAsia="ru-RU"/>
        </w:rPr>
        <w:br/>
        <w:t>(часть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03.02.2010 N 7-ЗСО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4.Дополнительные документы, необходимые для назначения пособия в повышенном размере, перерасчета размера пособия в повышенном размере:</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1) на детей одиноких матерей - справка из органов загса об основании внесения в свидетельство о рождении сведений об отце ребенка (если в свидетельстве о рождении ребенка запись об отце произведена в установленном порядке по указанию матери);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 соглашение об уплате алиментов или копия судебного постановления о взыскании алиментов на детей с лиц, обязанных их уплачивать, и в зависимости от оснований назначения пособий один из следующих документов:</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а) сообщение органов внутренних дел или справка службы судебных приставов о том, что в месячный срок место нахождения разыскиваемого должника не установлено (подпункт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б) справка из соответствующего учреждения (соответствующей организации)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в) документ, подтверждающий причину неисполнения решения суда;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г) сообщение органа юстиции о причинах неисполнения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на детей военнослужащих, проходящих военную службу по призыву:</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а) справка из воинской части о прохождении отцом ребенка военной службы по призыву (с указанием срока службы) (подпункт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03.07.2012 N 99-ЗСО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б) справка из военной профессиональной образовательной организации или военной образовательной организации высшего образования об обучении в ней отца ребенка с указанием периода его обучения до заключения контракта о прохождении военной службы.</w:t>
      </w:r>
      <w:r w:rsidRPr="00963CDA">
        <w:rPr>
          <w:rFonts w:ascii="Arial" w:eastAsia="Times New Roman" w:hAnsi="Arial" w:cs="Arial"/>
          <w:color w:val="2D2D2D"/>
          <w:spacing w:val="2"/>
          <w:sz w:val="21"/>
          <w:szCs w:val="21"/>
          <w:lang w:eastAsia="ru-RU"/>
        </w:rPr>
        <w:br/>
        <w:t>(часть 4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4_1. Дополнительным документом, необходимым для перерасчета размера пособия при наступлении обстоятельств, предусмотренных статьями 2-5 настоящего Закона, дающих право на повышенный размер пособия, лицу, уже получающему пособие, является заявление о перерасчете размера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4_2. (часть признана утратившей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4_3. (часть признана утратившей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5. (часть признана утратившей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 (абзац признан утратившим силу</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В справке о доходах по месту работы (службы, учебы) должны быть указаны начисленные суммы до вычета в соответствии с законодательством Российской Федерации налогов и обязательных страховых платежей, по которым была произведена фактическая выплата.</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Если выплата доходов по месту работы (службы, учебы) в расчетный период не производилась, то в справке должна быть указана причина невыплаты.</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 Заявление о назначении пособия, о перерасчете размера пособия, документы, предусмотренные пунктами 1-5, 7-10 (за исключением справок о размере пенсии и других социальных выплат каждого из членов семьи за расчетный период для определения среднедушевого дохода семьи, дающего право на получение пособия), подпунктом "а" пункта 12, пунктом 13 части 1, пунктом 1 части 3, подпунктом "б" пункта 3 части 4 настоящей статьи, соглашение об уплате алиментов, копия судебного постановления о взыскании алиментов на детей с лиц, обязанных их уплачивать, справка из медицинской организации о нахождении на принудительном лечении или для прохождения судебно-медицинской экспертизы лица, обязанного уплачивать алименты на детей, представляются заявителем в орган социальной защиты населения непосредственно или через многофункциональный центр.</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Орган социальной защиты населения или многофункциональный центр (в соответствии с заключенным соглашением) в соответствии с законодательством запрашивает сведения, содержащиеся в документах, предусмотренных пунктами 6, 11, подпунктом "б" пункта 12, пунктами 14-16 части 1, пунктом 2 части 3, пунктами 1, 2 (за исключением соглашения об уплате алиментов, копии судебного постановления о взыскании алиментов на детей с лиц, обязанных их уплачивать, справки из медицинской организации о нахождении на принудительном лечении или для прохождения судебно-медицинской экспертизы лица, обязанного уплачивать алименты на детей), подпунктом "а" пункта 3 части 4 настоящей статьи, а также сведения о размере пенсии и других социальных выплат каждого из членов семьи за расчетный период для определения среднедушевого дохода семьи, дающего право на получение пособия, в соответствующих органах или организациях, если заявитель не представил указанные документы по собственной инициативе.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Копии представленных лично заявителем документов, предусмотренных пунктами 2-5, 9, 12, 13 части 1 настоящей статьи, заверяются органом социальной защиты населения или многофункциональным центром, после чего подлинники документов возвращаются заявителю.</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Документы, предусмотренные пунктами 2-5, 9, 12, 13 части 1 настоящей статьи, могут быть представлены заявителем как в подлинниках, так и в копиях, заверенных в установленном порядке, без представления их подлинников.</w:t>
      </w:r>
      <w:r w:rsidRPr="00963CDA">
        <w:rPr>
          <w:rFonts w:ascii="Arial" w:eastAsia="Times New Roman" w:hAnsi="Arial" w:cs="Arial"/>
          <w:color w:val="2D2D2D"/>
          <w:spacing w:val="2"/>
          <w:sz w:val="21"/>
          <w:szCs w:val="21"/>
          <w:lang w:eastAsia="ru-RU"/>
        </w:rPr>
        <w:br/>
        <w:t>(часть 7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8. Представленные для назначения пособия, перерасчета размера пособия, выплаты пособия по новому месту жительства (месту пребывания), продления, возобновления выплаты пособия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9. Заявителю, представившему заявление о назначении пособия и сведения из документов с использованием единого портала, в течение одного рабочего дня после дня регистрации заявления органом социальной защиты населения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подлинниками документов, обязательных к представлению заявителем (далее - приглашение на прием).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этом подлинники документов, сведения из которых были направлены с использованием единого портала, должны быть представлены заявителем в орган социальной защиты населения по месту жительства (месту пребывания) не позднее двух рабочих дней со дня, следующего за днем направления органом социальной защиты населения приглашения на прием.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Если подлинники документов, сведения из которых были направлены с использованием единого портала, не представлены заявителем в срок, указанный в абзаце втором настоящей части, орган социальной защиты населения отказывает в назначении пособия по основаниям, установленным абзацем десятым части 2 статьи 6 настоящего Закона.</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8. Сроки назначения и выплаты пособия</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b/>
          <w:bCs/>
          <w:i/>
          <w:iCs/>
          <w:color w:val="2D2D2D"/>
          <w:spacing w:val="2"/>
          <w:sz w:val="21"/>
          <w:szCs w:val="21"/>
          <w:lang w:eastAsia="ru-RU"/>
        </w:rPr>
        <w:t>Статья 8. Сроки назначения и выплаты пособия</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t>(статья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24.12.2015 N 183-ЗСО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t>1. Пособие назначается начиная с месяца рождения ребенка или с месяца возникновения права на пособие, если обращение за назначением пособия последовало не позднее шести месяцев с месяца рождения ребенка (с месяца возникновения права на пособие). При обращении за пособием по истечении шести месяцев с месяца рождения ребенка (с месяца возникновения права на пособие)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 В случае назначения пособия на ребенка, выплата пособия на которого ранее была прекращена, пособие назначается вновь не ранее чем с месяца, следующего за месяцем прекращения выплаты на этого ребенка пособия, предусмотренного статьей 16</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Федерального закона от 19 мая 1995 года N 81-ФЗ "О государственных пособиях гражданам, имеющим детей"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t>(часть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2. При наступлении обстоятельств, предусмотренных статьями 2-5 настоящего Закона, дающих право на повышенный размер пособия, в месяце возникновения права на пособие или ранее месяца возникновения права на пособие пособие назначается со срока, предусмотренного частью 1 настоящей статьи, в повышенном размере в случае, если при обращении за назначением пособия заявитель представил документы, необходимые для назначения пособия в повышенном размере, из числа документов, указанных в абзаце первом части 7 статьи 7 настоящего Закона, либо если на запрос органа социальной защиты населения или многофункционального центра (в соответствии с заключенным соглашением), направленный в порядке, предусмотренном абзацем вторым части 7 статьи 7 настоящего Закона, поступили сведения, содержащиеся в документах, необходимых для назначения пособия в повышенном размере.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наступлении обстоятельств, предусмотренных статьями 2-5 настоящего Закона, дающих право на повышенный размер пособия, позднее месяца возникновения права на пособие, но до обращения за назначением пособия пособие назначается со срока, предусмотренного частью 1 настоящей статьи, в размере, установленном частью 1 настоящей статьи с учетом положений частей 3 и 3_1 статьи 1 настоящего Закона (далее - базовый размер).Перерасчет размера пособия с базового на повышенный производится с месяца, следующего за месяцем наступления соответствующих обстоятельств, без истребования от гражданина заявления о перерасчете размера пособия в случае, если при обращении за назначением пособия заявитель представил документы, необходимые для назначения пособия в повышенном размере, из числа документов, указанных в абзаце первом части 7 статьи 7 настоящего Закона, либо если на запрос органа социальной защиты населения или многофункционального центра (в соответствии с заключенным соглашением), направленный в порядке, предусмотренном абзацем вторым части 7 статьи 7 настоящего Закона, поступили сведения, содержащиеся в документах, необходимых для назначения пособия в повышенном размере.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3. Лицу, получающему пособие в базовом размере, перерасчет размера пособия с базового на повышенный при наступлении обстоятельств, предусмотренных статьями 2-5 настоящего Закона, дающих право на повышенный размер пособия, производится с месяца, следующего за месяцем обращения с заявлением о перерасчете размера пособия с приложением документов, предусмотренных пунктами 2-5 части 1 и частью 4 статьи 7 настоящего Закона, обязательных к представлению заявителем.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4. Выплата пособия прекращается с месяца, следующего за месяцем достижения ребенком возраста 16 лет (на обучающегося в образовательной организации, реализующей основные образовательные программы начального общего, основного общего и среднего общего образования, являющиеся для данной организации основными, - с месяца, следующего за месяцем окончания обучения, но не более чем с месяца, следующего за месяцем достижения ребенком возраста 18 лет).</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Для продления выплаты пособия на ребенка, достигшего возраста 16 лет, получатель пособия не позднее месяца достижения ребенком возраста 16 лет представляет в орган социальной защиты населения по месту получения пособия непосредственно либо через многофункциональный центр заявление о продлении выплаты пособия, документы, предусмотренные пунктами 2-4 части 1 статьи 7 настоящего Закона, и справку об обучении. Для последующего продления выплаты пособия справка об обучении представляется перед началом каждого учебного года до достижения ребенком возраста 18 лет.</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При представлении справки об обучении ребенка, достигшего возраста 16 лет, в установленные абзацем вторым настоящей части сроки выплата пособия на такого ребенка продлевается до начала следующего учебного года, а на обучающегося в 11-м классе - до окончания текущего учебного года, но не более чем по месяц достижения им возраста 18 лет.</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4_1. Получатели пособия один раз в три года представляют в орган социальной защиты населения по месту получения пособия непосредственно либо через многофункциональный центр заявление о продлении выплаты пособия и документы, предусмотренные пунктами 1-4, 7, 9, 10 части 1 статьи 7 настоящего Закона, для подтверждения права на дальнейшее получение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представлении документов, указанных в абзаце первом настоящей части, до истечения трех лет с месяца предыдущего обращения (включая месяц предыдущего обращения) и при отсутствии оснований для прекращения выплаты пособия выплата пособия продлевается начиная с месяца, следующего за месяцем представления документов заявителем.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непредставлении документов, указанных в абзаце первом настоящей части, по истечении трех лет выплата пособия приостанавливается на три месяца. При представлении документов в период приостановления выплаты пособия и при отсутствии оснований для прекращения выплаты пособия выплата пособия возобновляется, получателю пособия выплачиваются не полученные им суммы пособия за все время, в течение которого выплата пособия была приостановлена. При непредставлении документов в период приостановления выплаты пособия выплата пособия прекращается с месяца приостановления.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Уведомление о приостановлении, прекращении выплаты пособия должно быть направлено получателю пособия органом социальной защиты населения не позднее чем через десять календарных дней после дня принятия решения о приостановлении, прекращении выплаты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Решение о приостановлении, продлении, прекращении, возобновлении выплаты пособия принимается органом социальной защиты населения в течение 30 календарных дней со дня наступления обстоятельств, влекущих приостановление, продление, прекращение, возобновление выплаты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представлении получателем пособия документов, указанных в абзаце первом настоящей части, орган социальной защиты населения или многофункциональный центр (в соответствии с заключенным соглашением) в соответствии с законодательством запрашивает сведения, содержащиеся в документе, предусмотренном пунктом 6 части 1 статьи 7 настоящего Закона, если заявитель не представил указанный документ по собственной инициативе.</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5. Выплата пособия прекращается ранее срока, указанного в части 4 настоящей статьи, при наступлении одного из следующих обстоятельств:</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 на получателя не распространяется действие</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Федерального закона "О государственных пособиях гражданам, имеющим детей"</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отсутствуют требования, предусмотренные частью 1 статьи 6 настоящего Закона;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родители лишены родительских прав либо ограничены в родительских правах в отношении данного ребенка;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 прекращении опеки (попечительства) в отношении данного ребенка;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 назначении денежных средств на содержание данного ребенка, находящегося под опекой (попечительством);</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 отмене усыновления в отношении данного ребенка;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место жительства получателя пособия находится за пределами территории области;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приобретение данным ребенком в возрасте до 18 лет полной дееспособности в соответствии с законодательством Российской Федерации (абзац в редакции, введенной</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в случае смерти получателя пособия или ребенка, на которого пособие выплачивается;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 непредставлении документов, необходимых для продления выплаты пособия, в порядке, установленном частью 4_1 настоящей статьи (абзац дополнительно включен</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по заявлению получателя пособия (абзац дополнительно включен</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27.09.2011 N 122-ЗСО</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при помещении ребенка, на которого назначено пособие, на полное государственное обеспечение.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6. Перерасчет размера пособия с повышенного на базовый лицу, получающему пособие в повышенном размере, производится при наступлении следующих обстоятельств:</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на детей одиноких матерей - при признании лица, от которого мать родила ребенка, в установленном порядке отцом ребенка или при усыновлении ребенка одинокой матери;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на детей, родители которых уклоняются от уплаты алиментов, - при прекращении обстоятельств, предусмотренных статьей 3 настоящего Закона, послуживших основанием для назначения пособия в повышенном размере;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на детей военнослужащих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i/>
          <w:iCs/>
          <w:color w:val="2D2D2D"/>
          <w:spacing w:val="2"/>
          <w:sz w:val="21"/>
          <w:szCs w:val="21"/>
          <w:lang w:eastAsia="ru-RU"/>
        </w:rPr>
        <w:t>-</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t>при прекращении обстоятельств, предусмотренных статьей 4 настоящего Закона, послуживших основанием для назначения пособия в повышенном размере;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 на детей многодетных матерей (многодетных отцов) - при прекращении обстоятельств, предусмотренных статьей 5 настоящего Закона, послуживших основанием для назначения пособия в повышенном размере.</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 Получатели пособия обязаны извещать в письменной форме орган социальной защиты населения по месту получения пособия непосредственно либо через многофункциональный центр о наступлении обстоятельств, указанных в частях 5 и 6 настоящей статьи, влекущих прекращение выплаты пособия либо перерасчет размера пособия с повышенного на базовый, с указанием даты наступления обстоятельств в течение 30 календарных дней со дня наступления соответствующих обстоятельств, за исключением случая, предусмотренного абзацем вторым настоящей части.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превышении среднедушевого дохода семьи получателя пособия, дающего право на получение пособия, над величиной прожиточного минимума на душу населения в области получатель пособия обязан известить об этом орган социальной защиты населения по месту получения пособия в течение месяца, следующего за истечением трех месяцев, в которых среднедушевой доход семьи превысил величину прожиточного минимума на душу населения в области.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Наряду с извещением о наступлении обстоятельств, указанных в части 6 настоящей статьи, влекущих перерасчет размера пособия с повышенного на базовый, получатель пособия представляет документы, предусмотренные пунктами 2-4 части 1 статьи 7 настоящего Закона, а также документы, подтверждающие наступление таких обстоятельств. Наряду с извещением о наступлении иных обстоятельств, предусмотренных абзацем первым настоящей части, получатель пособия представляет документ, удостоверяющий личность, также он может по своей инициативе представить документы, подтверждающие наступление таких обстоятельств.</w:t>
      </w:r>
      <w:r w:rsidRPr="00963CDA">
        <w:rPr>
          <w:rFonts w:ascii="Arial" w:eastAsia="Times New Roman" w:hAnsi="Arial" w:cs="Arial"/>
          <w:color w:val="2D2D2D"/>
          <w:spacing w:val="2"/>
          <w:sz w:val="21"/>
          <w:szCs w:val="21"/>
          <w:lang w:eastAsia="ru-RU"/>
        </w:rPr>
        <w:br/>
        <w:t>(часть 7 с учетом изменений, внесенных</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Законом Саратовской области от 03.10.2016 N 116-ЗСО</w:t>
      </w:r>
      <w:r w:rsidRPr="00963CDA">
        <w:rPr>
          <w:rFonts w:ascii="Arial" w:eastAsia="Times New Roman" w:hAnsi="Arial" w:cs="Arial"/>
          <w:color w:val="2D2D2D"/>
          <w:spacing w:val="2"/>
          <w:sz w:val="21"/>
          <w:szCs w:val="21"/>
          <w:lang w:eastAsia="ru-RU"/>
        </w:rPr>
        <w:t>, 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7_1. При поступлении от юридических либо физических лиц устных или письменных сообщений, содержащих сведения о наступлении обстоятельств, указанных в частях 5 и 6 настоящей статьи, влекущих прекращение выплаты пособия либо перерасчет размера пособия с повышенного на базовый, орган социальной защиты населения проводит проверку достоверности поступивших сведений, в процессе которой в соответствии с законодательством запрашивает и получает необходимую информацию у владеющих такой информацией органов и организаций независимо от форм собственности, а также граждан, за исключением случаев, предусмотренных абзацем шестым настоящей части.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Срок проведения проверки не может превышать 60 календарных дней.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Решение о проведении проверки принимается органом социальной защиты населения не позднее пяти рабочих дней со дня поступления сообщения, указанного в абзаце первом настоящей части.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Уведомление о проведении проверки должно быть направлено получателю пособия не позднее чем через пять рабочих дней после дня принятия решения о проведении проверки.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После завершения проверки или истечения срока проведения проверки орган социальной защиты населения принимает решение об окончании проведения проверки и о прекращении выплаты пособия либо о перерасчете размера пособия с повышенного на базовый или об отсутствии оснований для прекращения выплаты пособия либо перерасчета размера пособия с повышенного на базовый.</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поступлении письменных сообщений, содержащих сведения о наступлении обстоятельств, указанных в частях 5 и 6 настоящей статьи, влекущих прекращение выплаты пособия либо перерасчет размера пособия с повышенного на базовый, от органов, организаций и иных источников, обладающих в рамках их компетенции такой информацией в соответствии с законодательством, достоверность которых не вызывает сомнения, не требующие проведения проверки, проверка достоверности поступивших сведений не производится.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В случаях, предусмотренных абзацем шестым настоящей части, решение о прекращении выплаты пособия либо о перерасчете размера пособия с повышенного на базовый принимается органом социальной защиты населения не позднее пяти рабочих дней со дня поступления сообщения, указанного в абзаце шестом настоящей части.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Уведомление о прекращении выплаты пособия либо о перерасчете размера пособия с повышенного на базовый должно быть направлено получателю пособия не позднее чем через десять календарных дней после дня принятия соответствующего решения.</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8. При наступлении обстоятельств, указанных в частях 5 и 6 настоящей статьи, влекущих прекращение выплаты пособия либо перерасчет размера пособия с повышенного на базовый, выплата пособия прекращается, перерасчет размера пособия с повышенного на базовый производится начиная с месяца, следующего за тем месяцем, в котором наступили соответствующие обстоятельства, за исключением случаев, предусмотренных абзацем вторым настоящей части и частями 4_1, 9, 10 настоящей статьи.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При превышении среднедушевого дохода семьи получателя пособия, дающего право на получение пособия, над величиной прожиточного минимума на душу населения в области выплата пособия прекращается с месяца, следующего за истечением трех месяцев, в которых среднедушевой доход семьи превысил величину прожиточного минимума на душу населения в области.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9. Выплата пособия прекращается либо перерасчет размера пособия с повышенного на базовый производится позднее срока, указанного в части 8 настоящей статьи, в случаях, когда получатель известил орган социальной защиты населения по месту получения пособия о наступлении обстоятельств, указанных в частях 5 и 6 настоящей статьи, в срок, предусмотренный частью 7 настоящей статьи, но выплата пособия за месяц, с которого выплата должна быть прекращена либо перерасчет размера пособия с повышенного на базовый должен быть произведен, уже осуществлена.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10. В случаях, предусмотренных частью 9 настоящей статьи, выплата пособия прекращается либо перерасчет размера пособия с повышенного на базовый производится начиная с месяца, следующего за тем месяцем, в котором получатель известил орган социальной защиты населения по месту получения пособия о наступлении обстоятельств, указанных в частях 5 и 6 настоящей статьи.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11. При неполучении назначенного пособия в течение шести месяцев подряд выплата пособия приостанавливается на весь период неполучения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Уведомление о приостановлении выплаты пособия должно быть направлено получателю органом социальной защиты населения в письменной форме не позднее чем через десять календарных дней после дня принятия решения о приостановлении выплаты пособия.</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Для возобновления выплаты пособия в орган социальной защиты населения по месту получения пособия непосредственно либо через многофункциональный центр получатель пособия предоставляет заявление о возобновлении выплаты пособия и документы, предусмотренные пунктами 2-4 части 1 статьи 7 настоящего Закона. В случае наступления в период приостановления выплаты пособия обстоятельств, указанных в частях 5 и 6 настоящей статьи, влекущих прекращение выплаты пособия либо перерасчет размера пособия с повышенного на базовый, получатель пособия при обращении за возобновлением выплаты пособия обязан известить об этом в порядке, предусмотренном частью 7 настоящей статьи.</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При возобновлении выплаты пособия получателю выплачиваются неполученные им суммы пособия за время, в течение которого выплата пособия была приостановлена.</w:t>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3CDA">
        <w:rPr>
          <w:rFonts w:ascii="Arial" w:eastAsia="Times New Roman" w:hAnsi="Arial" w:cs="Arial"/>
          <w:color w:val="3C3C3C"/>
          <w:spacing w:val="2"/>
          <w:sz w:val="31"/>
          <w:szCs w:val="31"/>
          <w:lang w:eastAsia="ru-RU"/>
        </w:rPr>
        <w:t>Статья 9. Вступление в силу настоящего Закона</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Настоящий Закон вступает в силу с 1 января 2005 года.</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Губернатор</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t>Саратовской области</w:t>
      </w:r>
      <w:r w:rsidRPr="00963CDA">
        <w:rPr>
          <w:rFonts w:ascii="Arial" w:eastAsia="Times New Roman" w:hAnsi="Arial" w:cs="Arial"/>
          <w:color w:val="2D2D2D"/>
          <w:spacing w:val="2"/>
          <w:sz w:val="21"/>
          <w:szCs w:val="21"/>
          <w:lang w:eastAsia="ru-RU"/>
        </w:rPr>
        <w:br/>
        <w:t>Д.Ф.Аяцков</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t>г.Саратов</w:t>
      </w:r>
      <w:r w:rsidRPr="00963CDA">
        <w:rPr>
          <w:rFonts w:ascii="Arial" w:eastAsia="Times New Roman" w:hAnsi="Arial" w:cs="Arial"/>
          <w:color w:val="2D2D2D"/>
          <w:spacing w:val="2"/>
          <w:sz w:val="21"/>
          <w:szCs w:val="21"/>
          <w:lang w:eastAsia="ru-RU"/>
        </w:rPr>
        <w:br/>
        <w:t>23 декабря 2004 г.</w:t>
      </w:r>
      <w:r w:rsidRPr="00963CDA">
        <w:rPr>
          <w:rFonts w:ascii="Arial" w:eastAsia="Times New Roman" w:hAnsi="Arial" w:cs="Arial"/>
          <w:color w:val="2D2D2D"/>
          <w:spacing w:val="2"/>
          <w:sz w:val="21"/>
          <w:szCs w:val="21"/>
          <w:lang w:eastAsia="ru-RU"/>
        </w:rPr>
        <w:br/>
        <w:t>N 77-ЗСО</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2D2D2D"/>
          <w:spacing w:val="2"/>
          <w:sz w:val="21"/>
          <w:szCs w:val="21"/>
          <w:lang w:eastAsia="ru-RU"/>
        </w:rPr>
        <w:br/>
      </w:r>
    </w:p>
    <w:p w:rsidR="00963CDA" w:rsidRPr="00963CDA" w:rsidRDefault="00963CDA" w:rsidP="00963C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Приложение</w:t>
      </w:r>
      <w:r w:rsidRPr="00963CDA">
        <w:rPr>
          <w:rFonts w:ascii="Arial" w:eastAsia="Times New Roman" w:hAnsi="Arial" w:cs="Arial"/>
          <w:color w:val="2D2D2D"/>
          <w:spacing w:val="2"/>
          <w:sz w:val="21"/>
          <w:szCs w:val="21"/>
          <w:lang w:eastAsia="ru-RU"/>
        </w:rPr>
        <w:br/>
        <w:t>к Закону Саратовской области</w:t>
      </w:r>
      <w:r w:rsidRPr="00963CDA">
        <w:rPr>
          <w:rFonts w:ascii="Arial" w:eastAsia="Times New Roman" w:hAnsi="Arial" w:cs="Arial"/>
          <w:color w:val="2D2D2D"/>
          <w:spacing w:val="2"/>
          <w:sz w:val="21"/>
          <w:szCs w:val="21"/>
          <w:lang w:eastAsia="ru-RU"/>
        </w:rPr>
        <w:br/>
        <w:t>"О ежемесячном пособии на ребенка</w:t>
      </w:r>
      <w:r w:rsidRPr="00963CDA">
        <w:rPr>
          <w:rFonts w:ascii="Arial" w:eastAsia="Times New Roman" w:hAnsi="Arial" w:cs="Arial"/>
          <w:color w:val="2D2D2D"/>
          <w:spacing w:val="2"/>
          <w:sz w:val="21"/>
          <w:szCs w:val="21"/>
          <w:lang w:eastAsia="ru-RU"/>
        </w:rPr>
        <w:br/>
        <w:t>гражданам, проживающим на территории</w:t>
      </w:r>
      <w:r w:rsidRPr="00963CDA">
        <w:rPr>
          <w:rFonts w:ascii="Arial" w:eastAsia="Times New Roman" w:hAnsi="Arial" w:cs="Arial"/>
          <w:color w:val="2D2D2D"/>
          <w:spacing w:val="2"/>
          <w:sz w:val="21"/>
          <w:szCs w:val="21"/>
          <w:lang w:eastAsia="ru-RU"/>
        </w:rPr>
        <w:br/>
        <w:t>Саратовской области"</w:t>
      </w:r>
    </w:p>
    <w:p w:rsidR="00963CDA" w:rsidRPr="00963CDA" w:rsidRDefault="00963CDA" w:rsidP="00963C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________________________________________________________</w:t>
      </w:r>
      <w:r w:rsidRPr="00963CDA">
        <w:rPr>
          <w:rFonts w:ascii="Arial" w:eastAsia="Times New Roman" w:hAnsi="Arial" w:cs="Arial"/>
          <w:color w:val="2D2D2D"/>
          <w:spacing w:val="2"/>
          <w:sz w:val="21"/>
          <w:szCs w:val="21"/>
          <w:lang w:eastAsia="ru-RU"/>
        </w:rPr>
        <w:br/>
        <w:t>Приложение утратило силу на основании</w:t>
      </w:r>
      <w:r w:rsidRPr="00963CDA">
        <w:rPr>
          <w:rFonts w:ascii="Arial" w:eastAsia="Times New Roman" w:hAnsi="Arial" w:cs="Arial"/>
          <w:color w:val="2D2D2D"/>
          <w:spacing w:val="2"/>
          <w:sz w:val="21"/>
          <w:szCs w:val="21"/>
          <w:lang w:eastAsia="ru-RU"/>
        </w:rPr>
        <w:br/>
      </w:r>
      <w:r w:rsidRPr="00963CDA">
        <w:rPr>
          <w:rFonts w:ascii="Arial" w:eastAsia="Times New Roman" w:hAnsi="Arial" w:cs="Arial"/>
          <w:color w:val="00466E"/>
          <w:spacing w:val="2"/>
          <w:sz w:val="21"/>
          <w:szCs w:val="21"/>
          <w:u w:val="single"/>
          <w:lang w:eastAsia="ru-RU"/>
        </w:rPr>
        <w:t>Закона Саратовской области от 27.09.2011 N 122-ЗСО</w:t>
      </w:r>
      <w:r w:rsidRPr="00963CDA">
        <w:rPr>
          <w:rFonts w:ascii="Arial" w:eastAsia="Times New Roman" w:hAnsi="Arial" w:cs="Arial"/>
          <w:color w:val="2D2D2D"/>
          <w:spacing w:val="2"/>
          <w:sz w:val="21"/>
          <w:szCs w:val="21"/>
          <w:lang w:eastAsia="ru-RU"/>
        </w:rPr>
        <w:t>,</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2D2D2D"/>
          <w:spacing w:val="2"/>
          <w:sz w:val="21"/>
          <w:szCs w:val="21"/>
          <w:lang w:eastAsia="ru-RU"/>
        </w:rPr>
        <w:br/>
        <w:t>см.</w:t>
      </w:r>
      <w:r w:rsidRPr="00963CDA">
        <w:rPr>
          <w:rFonts w:ascii="Times New Roman" w:eastAsia="Times New Roman" w:hAnsi="Times New Roman" w:cs="Times New Roman"/>
          <w:color w:val="2D2D2D"/>
          <w:spacing w:val="2"/>
          <w:sz w:val="21"/>
          <w:szCs w:val="21"/>
          <w:lang w:eastAsia="ru-RU"/>
        </w:rPr>
        <w:t> </w:t>
      </w:r>
      <w:r w:rsidRPr="00963CDA">
        <w:rPr>
          <w:rFonts w:ascii="Arial" w:eastAsia="Times New Roman" w:hAnsi="Arial" w:cs="Arial"/>
          <w:color w:val="00466E"/>
          <w:spacing w:val="2"/>
          <w:sz w:val="21"/>
          <w:szCs w:val="21"/>
          <w:u w:val="single"/>
          <w:lang w:eastAsia="ru-RU"/>
        </w:rPr>
        <w:t>предыдущую редакцию</w:t>
      </w:r>
      <w:r w:rsidRPr="00963CDA">
        <w:rPr>
          <w:rFonts w:ascii="Arial" w:eastAsia="Times New Roman" w:hAnsi="Arial" w:cs="Arial"/>
          <w:color w:val="2D2D2D"/>
          <w:spacing w:val="2"/>
          <w:sz w:val="21"/>
          <w:szCs w:val="21"/>
          <w:lang w:eastAsia="ru-RU"/>
        </w:rPr>
        <w:t>.</w:t>
      </w:r>
      <w:r w:rsidRPr="00963CDA">
        <w:rPr>
          <w:rFonts w:ascii="Arial" w:eastAsia="Times New Roman" w:hAnsi="Arial" w:cs="Arial"/>
          <w:color w:val="2D2D2D"/>
          <w:spacing w:val="2"/>
          <w:sz w:val="21"/>
          <w:szCs w:val="21"/>
          <w:lang w:eastAsia="ru-RU"/>
        </w:rPr>
        <w:br/>
        <w:t>________________________________________________________</w:t>
      </w:r>
    </w:p>
    <w:p w:rsidR="00963CDA" w:rsidRPr="00963CDA" w:rsidRDefault="00963CDA" w:rsidP="00963C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br/>
        <w:t>Редакция документа с учетом</w:t>
      </w:r>
      <w:r w:rsidRPr="00963CDA">
        <w:rPr>
          <w:rFonts w:ascii="Arial" w:eastAsia="Times New Roman" w:hAnsi="Arial" w:cs="Arial"/>
          <w:color w:val="2D2D2D"/>
          <w:spacing w:val="2"/>
          <w:sz w:val="21"/>
          <w:szCs w:val="21"/>
          <w:lang w:eastAsia="ru-RU"/>
        </w:rPr>
        <w:br/>
        <w:t>изменений и дополнений</w:t>
      </w:r>
    </w:p>
    <w:p w:rsidR="00963CDA" w:rsidRPr="00963CDA" w:rsidRDefault="00963CDA" w:rsidP="00963CDA">
      <w:pPr>
        <w:shd w:val="clear" w:color="auto" w:fill="FFFFFF"/>
        <w:spacing w:line="315" w:lineRule="atLeast"/>
        <w:textAlignment w:val="baseline"/>
        <w:rPr>
          <w:rFonts w:ascii="Arial" w:eastAsia="Times New Roman" w:hAnsi="Arial" w:cs="Arial"/>
          <w:color w:val="2D2D2D"/>
          <w:spacing w:val="2"/>
          <w:sz w:val="21"/>
          <w:szCs w:val="21"/>
          <w:lang w:eastAsia="ru-RU"/>
        </w:rPr>
      </w:pPr>
      <w:r w:rsidRPr="00963CDA">
        <w:rPr>
          <w:rFonts w:ascii="Arial" w:eastAsia="Times New Roman" w:hAnsi="Arial" w:cs="Arial"/>
          <w:color w:val="2D2D2D"/>
          <w:spacing w:val="2"/>
          <w:sz w:val="21"/>
          <w:szCs w:val="21"/>
          <w:lang w:eastAsia="ru-RU"/>
        </w:rPr>
        <w:t>ИПС "Кодекс" - Центр "Уникласс".</w:t>
      </w:r>
      <w:r w:rsidRPr="00963CDA">
        <w:rPr>
          <w:rFonts w:ascii="Times New Roman" w:eastAsia="Times New Roman" w:hAnsi="Times New Roman" w:cs="Times New Roman"/>
          <w:color w:val="2D2D2D"/>
          <w:spacing w:val="2"/>
          <w:sz w:val="21"/>
          <w:szCs w:val="21"/>
          <w:lang w:eastAsia="ru-RU"/>
        </w:rPr>
        <w:t> </w:t>
      </w:r>
    </w:p>
    <w:p w:rsidR="00963CDA" w:rsidRPr="00963CDA" w:rsidRDefault="00963CDA" w:rsidP="00963CDA">
      <w:pPr>
        <w:spacing w:after="0" w:line="240" w:lineRule="auto"/>
        <w:ind w:left="465"/>
        <w:jc w:val="center"/>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969"/>
    <w:multiLevelType w:val="multilevel"/>
    <w:tmpl w:val="699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56118"/>
    <w:multiLevelType w:val="multilevel"/>
    <w:tmpl w:val="34F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01868"/>
    <w:multiLevelType w:val="multilevel"/>
    <w:tmpl w:val="13C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11AF1"/>
    <w:multiLevelType w:val="multilevel"/>
    <w:tmpl w:val="8130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52055"/>
    <w:multiLevelType w:val="multilevel"/>
    <w:tmpl w:val="159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71F6A"/>
    <w:multiLevelType w:val="multilevel"/>
    <w:tmpl w:val="A152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C698D"/>
    <w:multiLevelType w:val="multilevel"/>
    <w:tmpl w:val="2B5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B1420"/>
    <w:multiLevelType w:val="multilevel"/>
    <w:tmpl w:val="7A5C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AE"/>
    <w:rsid w:val="00694DAE"/>
    <w:rsid w:val="00963CD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3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C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CD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63CDA"/>
    <w:rPr>
      <w:color w:val="0000FF"/>
      <w:u w:val="single"/>
    </w:rPr>
  </w:style>
  <w:style w:type="character" w:styleId="a4">
    <w:name w:val="FollowedHyperlink"/>
    <w:basedOn w:val="a0"/>
    <w:uiPriority w:val="99"/>
    <w:semiHidden/>
    <w:unhideWhenUsed/>
    <w:rsid w:val="00963CDA"/>
    <w:rPr>
      <w:color w:val="800080"/>
      <w:u w:val="single"/>
    </w:rPr>
  </w:style>
  <w:style w:type="paragraph" w:styleId="z-">
    <w:name w:val="HTML Top of Form"/>
    <w:basedOn w:val="a"/>
    <w:next w:val="a"/>
    <w:link w:val="z-0"/>
    <w:hidden/>
    <w:uiPriority w:val="99"/>
    <w:semiHidden/>
    <w:unhideWhenUsed/>
    <w:rsid w:val="00963C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3C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3C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3CDA"/>
    <w:rPr>
      <w:rFonts w:ascii="Arial" w:eastAsia="Times New Roman" w:hAnsi="Arial" w:cs="Arial"/>
      <w:vanish/>
      <w:sz w:val="16"/>
      <w:szCs w:val="16"/>
      <w:lang w:eastAsia="ru-RU"/>
    </w:rPr>
  </w:style>
  <w:style w:type="character" w:customStyle="1" w:styleId="headernametx">
    <w:name w:val="header_name_tx"/>
    <w:basedOn w:val="a0"/>
    <w:rsid w:val="00963CDA"/>
  </w:style>
  <w:style w:type="character" w:customStyle="1" w:styleId="apple-converted-space">
    <w:name w:val="apple-converted-space"/>
    <w:basedOn w:val="a0"/>
    <w:rsid w:val="00963CDA"/>
  </w:style>
  <w:style w:type="character" w:customStyle="1" w:styleId="info-title">
    <w:name w:val="info-title"/>
    <w:basedOn w:val="a0"/>
    <w:rsid w:val="00963CDA"/>
  </w:style>
  <w:style w:type="paragraph" w:customStyle="1" w:styleId="formattext">
    <w:name w:val="formattext"/>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3CDA"/>
    <w:rPr>
      <w:b/>
      <w:bCs/>
    </w:rPr>
  </w:style>
  <w:style w:type="paragraph" w:customStyle="1" w:styleId="copyright">
    <w:name w:val="copyright"/>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6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3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C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C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CD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63CDA"/>
    <w:rPr>
      <w:color w:val="0000FF"/>
      <w:u w:val="single"/>
    </w:rPr>
  </w:style>
  <w:style w:type="character" w:styleId="a4">
    <w:name w:val="FollowedHyperlink"/>
    <w:basedOn w:val="a0"/>
    <w:uiPriority w:val="99"/>
    <w:semiHidden/>
    <w:unhideWhenUsed/>
    <w:rsid w:val="00963CDA"/>
    <w:rPr>
      <w:color w:val="800080"/>
      <w:u w:val="single"/>
    </w:rPr>
  </w:style>
  <w:style w:type="paragraph" w:styleId="z-">
    <w:name w:val="HTML Top of Form"/>
    <w:basedOn w:val="a"/>
    <w:next w:val="a"/>
    <w:link w:val="z-0"/>
    <w:hidden/>
    <w:uiPriority w:val="99"/>
    <w:semiHidden/>
    <w:unhideWhenUsed/>
    <w:rsid w:val="00963C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3C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3C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3CDA"/>
    <w:rPr>
      <w:rFonts w:ascii="Arial" w:eastAsia="Times New Roman" w:hAnsi="Arial" w:cs="Arial"/>
      <w:vanish/>
      <w:sz w:val="16"/>
      <w:szCs w:val="16"/>
      <w:lang w:eastAsia="ru-RU"/>
    </w:rPr>
  </w:style>
  <w:style w:type="character" w:customStyle="1" w:styleId="headernametx">
    <w:name w:val="header_name_tx"/>
    <w:basedOn w:val="a0"/>
    <w:rsid w:val="00963CDA"/>
  </w:style>
  <w:style w:type="character" w:customStyle="1" w:styleId="apple-converted-space">
    <w:name w:val="apple-converted-space"/>
    <w:basedOn w:val="a0"/>
    <w:rsid w:val="00963CDA"/>
  </w:style>
  <w:style w:type="character" w:customStyle="1" w:styleId="info-title">
    <w:name w:val="info-title"/>
    <w:basedOn w:val="a0"/>
    <w:rsid w:val="00963CDA"/>
  </w:style>
  <w:style w:type="paragraph" w:customStyle="1" w:styleId="formattext">
    <w:name w:val="formattext"/>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3CDA"/>
    <w:rPr>
      <w:b/>
      <w:bCs/>
    </w:rPr>
  </w:style>
  <w:style w:type="paragraph" w:customStyle="1" w:styleId="copyright">
    <w:name w:val="copyright"/>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6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6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20168">
      <w:bodyDiv w:val="1"/>
      <w:marLeft w:val="0"/>
      <w:marRight w:val="0"/>
      <w:marTop w:val="0"/>
      <w:marBottom w:val="0"/>
      <w:divBdr>
        <w:top w:val="none" w:sz="0" w:space="0" w:color="auto"/>
        <w:left w:val="none" w:sz="0" w:space="0" w:color="auto"/>
        <w:bottom w:val="none" w:sz="0" w:space="0" w:color="auto"/>
        <w:right w:val="none" w:sz="0" w:space="0" w:color="auto"/>
      </w:divBdr>
      <w:divsChild>
        <w:div w:id="2042514226">
          <w:marLeft w:val="300"/>
          <w:marRight w:val="300"/>
          <w:marTop w:val="0"/>
          <w:marBottom w:val="0"/>
          <w:divBdr>
            <w:top w:val="none" w:sz="0" w:space="0" w:color="auto"/>
            <w:left w:val="none" w:sz="0" w:space="0" w:color="auto"/>
            <w:bottom w:val="none" w:sz="0" w:space="0" w:color="auto"/>
            <w:right w:val="none" w:sz="0" w:space="0" w:color="auto"/>
          </w:divBdr>
          <w:divsChild>
            <w:div w:id="2075153004">
              <w:marLeft w:val="0"/>
              <w:marRight w:val="0"/>
              <w:marTop w:val="150"/>
              <w:marBottom w:val="210"/>
              <w:divBdr>
                <w:top w:val="none" w:sz="0" w:space="0" w:color="auto"/>
                <w:left w:val="none" w:sz="0" w:space="0" w:color="auto"/>
                <w:bottom w:val="none" w:sz="0" w:space="0" w:color="auto"/>
                <w:right w:val="none" w:sz="0" w:space="0" w:color="auto"/>
              </w:divBdr>
              <w:divsChild>
                <w:div w:id="653144091">
                  <w:marLeft w:val="15"/>
                  <w:marRight w:val="15"/>
                  <w:marTop w:val="15"/>
                  <w:marBottom w:val="15"/>
                  <w:divBdr>
                    <w:top w:val="none" w:sz="0" w:space="0" w:color="auto"/>
                    <w:left w:val="none" w:sz="0" w:space="0" w:color="auto"/>
                    <w:bottom w:val="none" w:sz="0" w:space="0" w:color="auto"/>
                    <w:right w:val="none" w:sz="0" w:space="0" w:color="auto"/>
                  </w:divBdr>
                  <w:divsChild>
                    <w:div w:id="159543223">
                      <w:marLeft w:val="0"/>
                      <w:marRight w:val="0"/>
                      <w:marTop w:val="0"/>
                      <w:marBottom w:val="0"/>
                      <w:divBdr>
                        <w:top w:val="none" w:sz="0" w:space="0" w:color="auto"/>
                        <w:left w:val="none" w:sz="0" w:space="0" w:color="auto"/>
                        <w:bottom w:val="none" w:sz="0" w:space="0" w:color="auto"/>
                        <w:right w:val="none" w:sz="0" w:space="0" w:color="auto"/>
                      </w:divBdr>
                    </w:div>
                    <w:div w:id="1327825828">
                      <w:marLeft w:val="0"/>
                      <w:marRight w:val="0"/>
                      <w:marTop w:val="0"/>
                      <w:marBottom w:val="0"/>
                      <w:divBdr>
                        <w:top w:val="none" w:sz="0" w:space="0" w:color="auto"/>
                        <w:left w:val="none" w:sz="0" w:space="0" w:color="auto"/>
                        <w:bottom w:val="none" w:sz="0" w:space="0" w:color="auto"/>
                        <w:right w:val="none" w:sz="0" w:space="0" w:color="auto"/>
                      </w:divBdr>
                    </w:div>
                  </w:divsChild>
                </w:div>
                <w:div w:id="1361854774">
                  <w:marLeft w:val="0"/>
                  <w:marRight w:val="0"/>
                  <w:marTop w:val="0"/>
                  <w:marBottom w:val="0"/>
                  <w:divBdr>
                    <w:top w:val="none" w:sz="0" w:space="0" w:color="auto"/>
                    <w:left w:val="none" w:sz="0" w:space="0" w:color="auto"/>
                    <w:bottom w:val="none" w:sz="0" w:space="0" w:color="auto"/>
                    <w:right w:val="none" w:sz="0" w:space="0" w:color="auto"/>
                  </w:divBdr>
                  <w:divsChild>
                    <w:div w:id="1415668415">
                      <w:marLeft w:val="0"/>
                      <w:marRight w:val="0"/>
                      <w:marTop w:val="0"/>
                      <w:marBottom w:val="0"/>
                      <w:divBdr>
                        <w:top w:val="none" w:sz="0" w:space="0" w:color="auto"/>
                        <w:left w:val="none" w:sz="0" w:space="0" w:color="auto"/>
                        <w:bottom w:val="none" w:sz="0" w:space="0" w:color="auto"/>
                        <w:right w:val="none" w:sz="0" w:space="0" w:color="auto"/>
                      </w:divBdr>
                      <w:divsChild>
                        <w:div w:id="1464424217">
                          <w:marLeft w:val="0"/>
                          <w:marRight w:val="0"/>
                          <w:marTop w:val="0"/>
                          <w:marBottom w:val="0"/>
                          <w:divBdr>
                            <w:top w:val="none" w:sz="0" w:space="0" w:color="auto"/>
                            <w:left w:val="none" w:sz="0" w:space="0" w:color="auto"/>
                            <w:bottom w:val="none" w:sz="0" w:space="0" w:color="auto"/>
                            <w:right w:val="none" w:sz="0" w:space="0" w:color="auto"/>
                          </w:divBdr>
                          <w:divsChild>
                            <w:div w:id="195892114">
                              <w:marLeft w:val="7905"/>
                              <w:marRight w:val="0"/>
                              <w:marTop w:val="0"/>
                              <w:marBottom w:val="0"/>
                              <w:divBdr>
                                <w:top w:val="none" w:sz="0" w:space="0" w:color="auto"/>
                                <w:left w:val="none" w:sz="0" w:space="0" w:color="auto"/>
                                <w:bottom w:val="none" w:sz="0" w:space="0" w:color="auto"/>
                                <w:right w:val="none" w:sz="0" w:space="0" w:color="auto"/>
                              </w:divBdr>
                            </w:div>
                          </w:divsChild>
                        </w:div>
                        <w:div w:id="2134009648">
                          <w:marLeft w:val="-19635"/>
                          <w:marRight w:val="450"/>
                          <w:marTop w:val="525"/>
                          <w:marBottom w:val="0"/>
                          <w:divBdr>
                            <w:top w:val="none" w:sz="0" w:space="0" w:color="auto"/>
                            <w:left w:val="none" w:sz="0" w:space="0" w:color="auto"/>
                            <w:bottom w:val="none" w:sz="0" w:space="0" w:color="auto"/>
                            <w:right w:val="none" w:sz="0" w:space="0" w:color="auto"/>
                          </w:divBdr>
                        </w:div>
                        <w:div w:id="10213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39">
                  <w:marLeft w:val="15"/>
                  <w:marRight w:val="15"/>
                  <w:marTop w:val="0"/>
                  <w:marBottom w:val="0"/>
                  <w:divBdr>
                    <w:top w:val="none" w:sz="0" w:space="0" w:color="auto"/>
                    <w:left w:val="none" w:sz="0" w:space="0" w:color="auto"/>
                    <w:bottom w:val="none" w:sz="0" w:space="0" w:color="auto"/>
                    <w:right w:val="none" w:sz="0" w:space="0" w:color="auto"/>
                  </w:divBdr>
                </w:div>
              </w:divsChild>
            </w:div>
            <w:div w:id="1504541908">
              <w:marLeft w:val="0"/>
              <w:marRight w:val="0"/>
              <w:marTop w:val="0"/>
              <w:marBottom w:val="690"/>
              <w:divBdr>
                <w:top w:val="none" w:sz="0" w:space="0" w:color="auto"/>
                <w:left w:val="none" w:sz="0" w:space="0" w:color="auto"/>
                <w:bottom w:val="none" w:sz="0" w:space="0" w:color="auto"/>
                <w:right w:val="none" w:sz="0" w:space="0" w:color="auto"/>
              </w:divBdr>
              <w:divsChild>
                <w:div w:id="957686458">
                  <w:marLeft w:val="0"/>
                  <w:marRight w:val="0"/>
                  <w:marTop w:val="0"/>
                  <w:marBottom w:val="450"/>
                  <w:divBdr>
                    <w:top w:val="none" w:sz="0" w:space="0" w:color="auto"/>
                    <w:left w:val="none" w:sz="0" w:space="0" w:color="auto"/>
                    <w:bottom w:val="none" w:sz="0" w:space="0" w:color="auto"/>
                    <w:right w:val="none" w:sz="0" w:space="0" w:color="auto"/>
                  </w:divBdr>
                  <w:divsChild>
                    <w:div w:id="548760491">
                      <w:marLeft w:val="0"/>
                      <w:marRight w:val="0"/>
                      <w:marTop w:val="0"/>
                      <w:marBottom w:val="0"/>
                      <w:divBdr>
                        <w:top w:val="none" w:sz="0" w:space="0" w:color="auto"/>
                        <w:left w:val="none" w:sz="0" w:space="0" w:color="auto"/>
                        <w:bottom w:val="none" w:sz="0" w:space="0" w:color="auto"/>
                        <w:right w:val="none" w:sz="0" w:space="0" w:color="auto"/>
                      </w:divBdr>
                    </w:div>
                    <w:div w:id="653022719">
                      <w:marLeft w:val="0"/>
                      <w:marRight w:val="0"/>
                      <w:marTop w:val="960"/>
                      <w:marBottom w:val="450"/>
                      <w:divBdr>
                        <w:top w:val="single" w:sz="6" w:space="8" w:color="CDCDCD"/>
                        <w:left w:val="single" w:sz="6" w:space="0" w:color="CDCDCD"/>
                        <w:bottom w:val="single" w:sz="6" w:space="30" w:color="CDCDCD"/>
                        <w:right w:val="single" w:sz="6" w:space="0" w:color="CDCDCD"/>
                      </w:divBdr>
                      <w:divsChild>
                        <w:div w:id="417214151">
                          <w:marLeft w:val="0"/>
                          <w:marRight w:val="0"/>
                          <w:marTop w:val="0"/>
                          <w:marBottom w:val="1050"/>
                          <w:divBdr>
                            <w:top w:val="none" w:sz="0" w:space="0" w:color="auto"/>
                            <w:left w:val="none" w:sz="0" w:space="0" w:color="auto"/>
                            <w:bottom w:val="none" w:sz="0" w:space="0" w:color="auto"/>
                            <w:right w:val="none" w:sz="0" w:space="0" w:color="auto"/>
                          </w:divBdr>
                          <w:divsChild>
                            <w:div w:id="2027367410">
                              <w:marLeft w:val="0"/>
                              <w:marRight w:val="0"/>
                              <w:marTop w:val="0"/>
                              <w:marBottom w:val="0"/>
                              <w:divBdr>
                                <w:top w:val="none" w:sz="0" w:space="0" w:color="auto"/>
                                <w:left w:val="none" w:sz="0" w:space="0" w:color="auto"/>
                                <w:bottom w:val="none" w:sz="0" w:space="0" w:color="auto"/>
                                <w:right w:val="none" w:sz="0" w:space="0" w:color="auto"/>
                              </w:divBdr>
                            </w:div>
                            <w:div w:id="538251216">
                              <w:marLeft w:val="0"/>
                              <w:marRight w:val="0"/>
                              <w:marTop w:val="0"/>
                              <w:marBottom w:val="0"/>
                              <w:divBdr>
                                <w:top w:val="none" w:sz="0" w:space="0" w:color="auto"/>
                                <w:left w:val="none" w:sz="0" w:space="0" w:color="auto"/>
                                <w:bottom w:val="none" w:sz="0" w:space="0" w:color="auto"/>
                                <w:right w:val="none" w:sz="0" w:space="0" w:color="auto"/>
                              </w:divBdr>
                              <w:divsChild>
                                <w:div w:id="2053577274">
                                  <w:marLeft w:val="0"/>
                                  <w:marRight w:val="0"/>
                                  <w:marTop w:val="0"/>
                                  <w:marBottom w:val="0"/>
                                  <w:divBdr>
                                    <w:top w:val="none" w:sz="0" w:space="0" w:color="auto"/>
                                    <w:left w:val="none" w:sz="0" w:space="0" w:color="auto"/>
                                    <w:bottom w:val="none" w:sz="0" w:space="0" w:color="auto"/>
                                    <w:right w:val="none" w:sz="0" w:space="0" w:color="auto"/>
                                  </w:divBdr>
                                  <w:divsChild>
                                    <w:div w:id="1501003278">
                                      <w:marLeft w:val="0"/>
                                      <w:marRight w:val="0"/>
                                      <w:marTop w:val="0"/>
                                      <w:marBottom w:val="0"/>
                                      <w:divBdr>
                                        <w:top w:val="none" w:sz="0" w:space="0" w:color="auto"/>
                                        <w:left w:val="none" w:sz="0" w:space="0" w:color="auto"/>
                                        <w:bottom w:val="none" w:sz="0" w:space="0" w:color="auto"/>
                                        <w:right w:val="none" w:sz="0" w:space="0" w:color="auto"/>
                                      </w:divBdr>
                                      <w:divsChild>
                                        <w:div w:id="600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9973">
              <w:marLeft w:val="0"/>
              <w:marRight w:val="0"/>
              <w:marTop w:val="0"/>
              <w:marBottom w:val="225"/>
              <w:divBdr>
                <w:top w:val="single" w:sz="6" w:space="0" w:color="E0E0E0"/>
                <w:left w:val="single" w:sz="6" w:space="0" w:color="E0E0E0"/>
                <w:bottom w:val="single" w:sz="6" w:space="0" w:color="E0E0E0"/>
                <w:right w:val="single" w:sz="6" w:space="0" w:color="E0E0E0"/>
              </w:divBdr>
              <w:divsChild>
                <w:div w:id="377778536">
                  <w:marLeft w:val="0"/>
                  <w:marRight w:val="0"/>
                  <w:marTop w:val="0"/>
                  <w:marBottom w:val="0"/>
                  <w:divBdr>
                    <w:top w:val="none" w:sz="0" w:space="0" w:color="auto"/>
                    <w:left w:val="none" w:sz="0" w:space="0" w:color="auto"/>
                    <w:bottom w:val="none" w:sz="0" w:space="0" w:color="auto"/>
                    <w:right w:val="none" w:sz="0" w:space="0" w:color="auto"/>
                  </w:divBdr>
                </w:div>
                <w:div w:id="1903366913">
                  <w:marLeft w:val="0"/>
                  <w:marRight w:val="0"/>
                  <w:marTop w:val="0"/>
                  <w:marBottom w:val="0"/>
                  <w:divBdr>
                    <w:top w:val="none" w:sz="0" w:space="0" w:color="auto"/>
                    <w:left w:val="none" w:sz="0" w:space="0" w:color="auto"/>
                    <w:bottom w:val="none" w:sz="0" w:space="0" w:color="auto"/>
                    <w:right w:val="none" w:sz="0" w:space="0" w:color="auto"/>
                  </w:divBdr>
                </w:div>
              </w:divsChild>
            </w:div>
            <w:div w:id="100958073">
              <w:marLeft w:val="0"/>
              <w:marRight w:val="0"/>
              <w:marTop w:val="0"/>
              <w:marBottom w:val="0"/>
              <w:divBdr>
                <w:top w:val="none" w:sz="0" w:space="0" w:color="auto"/>
                <w:left w:val="none" w:sz="0" w:space="0" w:color="auto"/>
                <w:bottom w:val="none" w:sz="0" w:space="0" w:color="auto"/>
                <w:right w:val="none" w:sz="0" w:space="0" w:color="auto"/>
              </w:divBdr>
              <w:divsChild>
                <w:div w:id="287978605">
                  <w:marLeft w:val="0"/>
                  <w:marRight w:val="0"/>
                  <w:marTop w:val="0"/>
                  <w:marBottom w:val="0"/>
                  <w:divBdr>
                    <w:top w:val="none" w:sz="0" w:space="0" w:color="auto"/>
                    <w:left w:val="none" w:sz="0" w:space="0" w:color="auto"/>
                    <w:bottom w:val="none" w:sz="0" w:space="0" w:color="auto"/>
                    <w:right w:val="none" w:sz="0" w:space="0" w:color="auto"/>
                  </w:divBdr>
                </w:div>
                <w:div w:id="1317370549">
                  <w:marLeft w:val="0"/>
                  <w:marRight w:val="0"/>
                  <w:marTop w:val="0"/>
                  <w:marBottom w:val="0"/>
                  <w:divBdr>
                    <w:top w:val="none" w:sz="0" w:space="0" w:color="auto"/>
                    <w:left w:val="none" w:sz="0" w:space="0" w:color="auto"/>
                    <w:bottom w:val="none" w:sz="0" w:space="0" w:color="auto"/>
                    <w:right w:val="none" w:sz="0" w:space="0" w:color="auto"/>
                  </w:divBdr>
                </w:div>
                <w:div w:id="689183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7977</Words>
  <Characters>45475</Characters>
  <Application>Microsoft Office Word</Application>
  <DocSecurity>0</DocSecurity>
  <Lines>378</Lines>
  <Paragraphs>106</Paragraphs>
  <ScaleCrop>false</ScaleCrop>
  <Company/>
  <LinksUpToDate>false</LinksUpToDate>
  <CharactersWithSpaces>53346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2016-11-10T12:09:00Z</dcterms:created>
  <dcterms:modified xsi:type="dcterms:W3CDTF">2016-11-10T12:09:00Z</dcterms:modified>
</cp:coreProperties>
</file>