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66" w:rsidRPr="004A3266" w:rsidRDefault="004A3266" w:rsidP="004A326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4A3266">
        <w:rPr>
          <w:rFonts w:ascii="Arial" w:eastAsia="Times New Roman" w:hAnsi="Arial" w:cs="Arial"/>
          <w:b/>
          <w:bCs/>
          <w:color w:val="2D2D2D"/>
          <w:spacing w:val="2"/>
          <w:kern w:val="36"/>
          <w:sz w:val="34"/>
          <w:szCs w:val="34"/>
          <w:lang w:eastAsia="ru-RU"/>
        </w:rPr>
        <w:t>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(с изменениями на 1 февраля 2016 года)</w:t>
      </w:r>
    </w:p>
    <w:p w:rsidR="004A3266" w:rsidRPr="004A3266" w:rsidRDefault="004A3266" w:rsidP="004A326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br/>
        <w:t>ЗАКОН</w:t>
      </w:r>
      <w:r w:rsidRPr="004A3266">
        <w:rPr>
          <w:rFonts w:ascii="Arial" w:eastAsia="Times New Roman" w:hAnsi="Arial" w:cs="Arial"/>
          <w:color w:val="3C3C3C"/>
          <w:spacing w:val="2"/>
          <w:sz w:val="31"/>
          <w:szCs w:val="31"/>
          <w:lang w:eastAsia="ru-RU"/>
        </w:rPr>
        <w:br/>
        <w:t>САРАТОВСКОЙ ОБЛАСТИ</w:t>
      </w:r>
      <w:r w:rsidRPr="004A3266">
        <w:rPr>
          <w:rFonts w:ascii="Arial" w:eastAsia="Times New Roman" w:hAnsi="Arial" w:cs="Arial"/>
          <w:color w:val="3C3C3C"/>
          <w:spacing w:val="2"/>
          <w:sz w:val="31"/>
          <w:szCs w:val="31"/>
          <w:lang w:eastAsia="ru-RU"/>
        </w:rPr>
        <w:br/>
      </w:r>
      <w:r w:rsidRPr="004A3266">
        <w:rPr>
          <w:rFonts w:ascii="Arial" w:eastAsia="Times New Roman" w:hAnsi="Arial" w:cs="Arial"/>
          <w:color w:val="3C3C3C"/>
          <w:spacing w:val="2"/>
          <w:sz w:val="31"/>
          <w:szCs w:val="31"/>
          <w:lang w:eastAsia="ru-RU"/>
        </w:rPr>
        <w:br/>
      </w:r>
      <w:r w:rsidRPr="004A3266">
        <w:rPr>
          <w:rFonts w:ascii="Arial" w:eastAsia="Times New Roman" w:hAnsi="Arial" w:cs="Arial"/>
          <w:color w:val="3C3C3C"/>
          <w:spacing w:val="2"/>
          <w:sz w:val="31"/>
          <w:szCs w:val="31"/>
          <w:lang w:eastAsia="ru-RU"/>
        </w:rPr>
        <w:br/>
        <w:t>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p>
    <w:p w:rsidR="004A3266" w:rsidRPr="004A3266" w:rsidRDefault="004A3266" w:rsidP="004A3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 изменениями на 1 февраля 2016 года)</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r>
      <w:r w:rsidRPr="004A3266">
        <w:rPr>
          <w:rFonts w:ascii="Arial" w:eastAsia="Times New Roman" w:hAnsi="Arial" w:cs="Arial"/>
          <w:i/>
          <w:iCs/>
          <w:color w:val="2D2D2D"/>
          <w:spacing w:val="2"/>
          <w:sz w:val="21"/>
          <w:szCs w:val="21"/>
          <w:lang w:eastAsia="ru-RU"/>
        </w:rPr>
        <w:t>принят Саратовской областной Думой 25 июля 2012 года</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_______________________________________________________________</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В тексте документа учтены изменения и дополнения, внесенные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25.12.2012 N 223-ЗСО,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29.10.2013 N 190-ЗСО,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29.10.2013 N 191-ЗСО</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03.03.2014 N 20-ЗСО,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02.04.2014 N 33-ЗСО,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30.06.2014 N 83-ЗСО,</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00466E"/>
          <w:spacing w:val="2"/>
          <w:sz w:val="21"/>
          <w:szCs w:val="21"/>
          <w:u w:val="single"/>
          <w:lang w:eastAsia="ru-RU"/>
        </w:rPr>
        <w:t>Законом Саратовской области от 25.12.2014 N 184-ЗСО,</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00466E"/>
          <w:spacing w:val="2"/>
          <w:sz w:val="21"/>
          <w:szCs w:val="21"/>
          <w:u w:val="single"/>
          <w:lang w:eastAsia="ru-RU"/>
        </w:rPr>
        <w:t>Законом Саратовской области от 28.04.2015 N 44-ЗСО,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30.09.2015 N 118-ЗСО</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01.02.2016 N 6-ЗСО</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t>_______________________________________________________________</w:t>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1</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28.04.2015 N 44-ЗСО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При направлении детей-сирот и детей, оставшихся без попечения родителей, на воспитание в учреждения для детей-сирот и детей, оставшихся без попечения родителей, в приемные семьи, к опекунам или попечителям уполномоченный орган в сфере опеки и попечительства в месячный срок принимает меры для первичного выявления и сохранения имущества и (или) жилых помещений, принадлежащих на праве собственности детям-сиротам и детям, оставшимся без попечения родителей, а при необходимости постоянного управления таким недвижимым и (или) ценным движимым имуществом определяет управляющего в соответствии со статьей 38 Гражданского кодекса Российской Федерации.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В случае, если до достижения детьми-сиротами и детьми, оставшимися без попечения родителей, возраста 18 лет выявляются имущество и (или) жилые помещения, которые не были выявлены при направлении детей-сирот и детей, оставшихся без попечения родителей, на воспитание в учреждения для детей-сирот и детей, оставшихся без попечения родителей, в приемные семьи, к опекунам или попечителям, уполномоченный орган в сфере опеки и попечительства принимает меры, указанные в</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настоящей статьи, в отношении выявленных имущества и (или) жилых помещений.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Уполномоченный орган в сфере опеки и попечительства осуществляет выявление жилых помещений и контроль за использованием жилых помещений и (или) распоряжением жилыми помещениями, которые расположены на территории Саратовской области, нанимателями или членами семьи нанимателя по договорам социального найма, договорам найма жилых помещений жилищного фонда социального использования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а также определяет управляющего недвижимым и (или) ценным движимым имуществом, собственниками которого являются дети-сироты и дети, оставшиеся без попечения родителей, в порядке, установленном Правительством области в соответствии с федеральным законодательством.</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2</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03.03.2014 N 20-ЗСО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Обеспечение предусмотренных статьей 1 настоящего Закона дополнительных гарантий прав на имущество и жилое помещение детей-сирот и детей, оставшихся без попечения родителей, проживающих на территории Саратовской области, осуществляется до достижения ими возраста 18 лет или до приобретения ими полной дееспособности до достижения совершеннолетия.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По заявлению в письменной форме лиц, указанных в части первой настоящей статьи и достигших возраста 18 лет, дополнительные гарантии прав на имущество и жилые помещения, предусмотренные статьей 1 настоящего Закона, обеспечиваются им до окончания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до завершения получения профессионального образования, либо до окончания прохождения военной службы по призыву, либо до окончания отбывания наказания в исправительных учреждениях.</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Уполномоченный орган в сфере опеки и попечительства в месячный срок после выявления детей-сирот и детей, оставшихся без попечения родителей, и (или) после выявления принадлежащего им имущества и (или) жилого помещения, указанных в части 3 статьи 1 настоящего Закона, производит обследование состояния выявленного имущества и (или) жилого помещения с составлением акта обследования состояния жилого помещения, описи имущества и принимает решение об осуществлении управления недвижимым и (или) ценным движимым имуществом, принадлежащим детям-сиротам и детям, оставшимся без попечения родителей, и контроля за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При осуществлении полномочий, указанных в части 3 статьи 1 настоящего Закона, уполномоченный орган в сфере опеки и попечительства обязан: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ежегодно производить обследование состояния жилого помещения с составлением акта обследования состояния жилого помещения;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при необходимости, если этого требуют интересы детей-сирот и детей, оставшихся без попечения родителей, незамедлительно предъявить в суд иск об истребовании принадлежащего им имущества из чужого незаконного владения или принять иные меры по защите имущественных прав детей-сирот и детей, оставшихся без попечения родителей;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заботиться об имуществе детей-сирот и детей, оставшихся без попечения родителей, не допускать уменьшения его стоимости и способствовать извлечению из него доходов;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осуществлять иные действия, предусмотренные федеральным законодательством.</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3</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28.04.2015 N 44-ЗСО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или членами семьи нанимателя жилых помещений по договорам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или членами семьи нанимателя жилых помещений по договорам социального найма, договорам найма жилых помещений жилищного фонда социального использования либо собственниками жилых помещений, в случае, если в соответствии со статьей 4 настоящего Закона их проживание в ранее занимаемых жилых помещениях признается невозможным, однократно предоставляются благоустроенные жилые помещения из специализированного государственного жилищного фонда области по договорам найма специализированных жилых помещений при условии, что местом их жительства является Саратовская область.</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(часть в редакции, введенной</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03.03.2014 N 20-ЗСО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2. Предоставление жилого помещения по договору найма специализированного жилого помещения из специализированного государственного жилищного фонда области лицам, указанным в части 1 настоящей статьи, осуществляется, если имеется хотя бы одно из следующих условий: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местом регистрации их рождения является Саратовская область;</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местом их выявления и первичного устройства в семью или на воспитание в соответствующее учреждение является Саратовская область;</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лица, у которых они находились на воспитании под опекой (попечительством), в приемных семьях на основании решения органов опеки и попечительства, проживали на территории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учреждения, в которых они находились на воспитании и полном государственном обеспечении, расположены в Саратовской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(часть признана утратившей силу</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03.03.2014 N 20-ЗСО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3. Право на обеспечение жилыми помещениями по основаниям,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до фактического обеспечения их жилыми помещениями.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Если лица из числа детей-сирот и детей, оставшихся без попечения родителей,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с намерением приобретения права состоять на учете в качестве нуждающихся в жилых помещениях совершили действия, в результате которых они могут быть признаны нуждающимися в жилых помещениях по основаниям, установленным настоящим Законом, то указанные граждане не могут быть признаны нуждающимися в жилых помещениях по договорам найма специализированных жилых помещений из специализированного государственного жилищного фонда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Жилые помещения по договорам найма специализированных жилых помещений из специализированного государственного жилищного фонда области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из государственного жилищного фонда области для одиноко проживающего гражданина.</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4</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28.04.2015 N 44-ЗСО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нанимателя жилых помещений по договорам социального найма, договорам найма жилых помещений жилищного фонда социального использования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проживание на любом законном основании в таких жилых помещениях лиц:</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в) не являющихся членами семьи детей-сирот и детей, оставшихся без попечения родителей, лиц из числа детей-сирот и детей, оставшихся без попечения родителей, - в случае невозможности осуществления действий, предусмотренных федеральным законодательством по их выселению;</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г) больных хроническим алкоголизмом или наркоманией, состоящих на учете в соответствующих учреждениях здравоохранения, - в случае невозможности осуществления действий, предусмотренных федеральным законодательством по их выселению;</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общая площадь жилого помещения, приходящаяся на одно лицо, проживающее в данном жилом помещении, менее 14 кв.м. общей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наличие у детей-сирот и детей, оставшихся без попечения родителей, лиц из числа детей-сирот и детей, оставшихся без попечения родителей, тяжелых форм хронических заболеваний, указанных в</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тяжелых форм хронических заболеваний, при которых совместное проживание граждан в одной квартире невозможно в соответствии с</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Жилищного кодекса Российской Федерации, при условии проживания в жилых помещениях, указанных в части 1 статьи 2 настоящего Закона, других граждан.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нанимателя жилых помещений по договорам социального найма, договорам найма жилых помещений жилищного фонда социального использования либо собственниками которых они являются, устанавливается Правительством области.</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5</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01.02.2016 N 6-ЗСО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Принятие детей-сирот и детей, оставшихся без попечения родителей, на учет в качестве нуждающихся в жилых помещениях по договорам найма специализированных жилых помещений из специализированного государственного жилищного фонда области (далее - специализированный жилищный учет) осуществляется уполномоченным государственным органом области в сфере жилищных отношений по достижении ими возраста 14 лет.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Принятие лиц из числа детей-сирот и детей, оставшихся без попечения родителей, и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на специализированный жилищный учет осуществляется уполномоченным государственным органом 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Уполномоченный орган в сфере опеки и попечительства, либо законные представители детей-сирот и детей, оставшихся без попечения родителей, либо лица из числа детей-сирот и детей, оставшихся без попечения родителей, либо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для постановки на специализированный жилищный учет представляют в уполномоченный государственный орган области в сфере жилищных отношений следующие документы:</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ходатайство уполномоченного органа в сфере опеки и попечительства о постановке на специализированный жилищный учет (приложение 1), или заявления законных представителей детей-сирот и детей, оставшихся без попечения родителей, о постановке на специализированный жилищный учет (приложение 2), или заявления лиц из числа детей-сирот и детей, оставшихся без попечения родителей, о постановке на специализированный жилищный учет либо заявления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о постановке на специализированный жилищный учет (приложение 3);</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заявления лиц из числа детей-сирот и детей, оставшихся без попечения родителей, либо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о желаемом месте предоставления жилого помещения в границах городских округов (за исключением закрытых административно-терри-ториальных образований) либо в границах административных центров муниципальных районов (приложение 4) либо согласие вышеуказанных лиц об определении места предоставления жилого помещения по решению уполномоченного государственного органа области в сфере жилищных отношений в соответствии с пунктом 1 части 2 и частью 3 статьи 7 настоящего Закона (приложение 5);</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3) копия решения уполномоченного органа в сфере опеки и попечительства о направлении ребенка на воспитание в учреждение, в приемную семью, под опеку (попечительство);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копии свидетельств о рождении детей-сирот и детей, оставшихся без попечения родителей, лиц из числа детей-сирот и детей, оставшихся без попечения родителей;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копии паспортов детей-сирот и детей, оставшихся без попечения родителей, лиц из числа детей-сирот и детей, оставшихся без попечения родителей;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6) копии документов, подтверждающих факт отсутствия единственного или обоих родителей;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7) (пункт признан утратившим силу</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30.09.2015 N 118-ЗСО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8)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детей-сирот и детей, оставшихся без попечения родителей, и членов их семей, либо лиц из числа детей-сирот и детей, оставшихся без попечения родителей, и членов их семей, либо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и членов их семей);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9) документы, подтверждающие обстоятельства, указанные в</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настоящего Закона (при наличии таких обстоятельств);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10) документы об отсутствии выявленных, ранее закрепленных, сохраненных жилых помещений, либо сведения о таких жилых помещениях, либо информация об отсутствии таких сведений в отношении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Поданное со всеми необходимыми документами ходатайство или заявление, указанное в пункте 1 части 3 настоящей статьи, подлежит регистрации. Уполномоченный государственный орган области в сфере жилищных отношений формирует учетное дело. Лицам, обратившимся с таким ходатайством или заявлением, выдается расписка в получении документов с указанием их перечня и даты получения.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Уполномоченный государственный орган области в сфере жилищных отношений, кроме документов, установленных частью 3 настоящей статьи, самостоятельно с согласия законных представителей детей-сирот и детей, оставшихся без попечения родителей, либо лиц из числа детей-сирот и детей, оставшихся без попечения родителей, либо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(приложение 6),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в том числе выданные на фамилию, имя, отчество, имевшиеся у них до их изменения. Вышеуказанные граждане, не давшие согласие уполномоченному государственному органу области в сфере жилищных отношений запрашивать документы, указанные в настоящей части, представляют их при подаче документов вместе с иными документами, указанными в настоящей статье.</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5_1. Уполномоченный государственный орган области в сфере жилищных отношений, кроме документов, установленных частью 3 настоящей статьи, самостоятельно с согласия законных представителей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запрашивает и приобщает к материалам учетного дела сведения о регистрации по месту жительства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запрашиваемые в органе, осуществляющем регистрационный учет по месту жительства.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Граждане, не давшие согласие уполномоченному государственному органу области в сфере жилищных отношений запрашивать и приобщать сведения, указанные в абзаце первом настоящей части, представляют их при подаче документов вместе с иными документами, указанными в настоящей статье.</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br/>
        <w:t>(часть дополнительно включена</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30.09.2015 N 118-ЗСО</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6. По результатам проверки представленных документов уполномоченный государственный орган области в сфере жилищных отношений принимает решение о принятии указанных лиц на специализированный жилищный учет или об отказе в принятии их на специализированный жилищный учет. Решение принимается не позднее 30 дней со дня подачи документов, указанных в части 3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7. Уполномоченный государственный орган области в сфере жилищных отношений отказывает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в принятии на специализированный жилищный учет, если: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статус обратившегося не соответствует требованиям статьи 3 настоящего Закона и части 1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не выявлены обстоятельства, установленные статьей 4 настоящего Закона (в случаях, когда применяются положения данной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не представлены документы, указанные в части 3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не представлены документы, указанные в части 5 настоящей статьи, в случае, если законным представителем детей-сирот и детей, оставшихся без попечения родителей, либо лицом из числа детей-сирот и детей, оставшихся без попечения родителей, либо лицом,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не было дано согласие уполномоченному государственному органу области в сфере жилищных отношений запрашивать указанные документы;</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в представленных документах выявлены сведения, не соответствующие действительности и служащие основанием для принятия детей-сирот и детей, оставшихся без попечения родителей, лиц из числа детей-сирот и детей, оставшихся без попечения родителей, на специализированный жилищный учет.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8. Решение об отказе в принятии на специализированный жилищный учет должно содержать основания такого отказа с обязательной ссылкой на соответствующие нарушения требований, предусмотренных частью 7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9. Решение о принятии или об отказе в принятии на специализированный жилищный учет выдается или направляется уполномоченным органам в сфере опеки и попечительства, либо законным представителям детей-сирот и детей, оставшихся без попечения родителей, либо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подавшим соответствующее заявление либо ходатайство о принятии на специализированный жилищный учет, не позднее истечения срока, указанного в части 6 настоящей статьи, и может быть обжаловано ими в судебном порядке.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10. Уполномоченный государственный орган области в сфере жилищных отношений по итогам решений о принятии или об отказе в принятии на специализированный жилищный учет формирует список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которые подлежат обеспечению жилыми помещениями в соответствии с настоящим Законом (приложение 7). В указанный список включаются лица,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жилых помещений в порядке, определенном статьей 6 настоящего Закона, является основанием для исключения указанных лиц из списка.</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6</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b/>
          <w:bCs/>
          <w:i/>
          <w:iCs/>
          <w:color w:val="2D2D2D"/>
          <w:spacing w:val="2"/>
          <w:sz w:val="21"/>
          <w:szCs w:val="21"/>
          <w:lang w:eastAsia="ru-RU"/>
        </w:rPr>
        <w:t>Статья 6</w:t>
      </w:r>
      <w:r w:rsidRPr="004A3266">
        <w:rPr>
          <w:rFonts w:ascii="Arial" w:eastAsia="Times New Roman" w:hAnsi="Arial" w:cs="Arial"/>
          <w:color w:val="2D2D2D"/>
          <w:spacing w:val="2"/>
          <w:sz w:val="21"/>
          <w:szCs w:val="21"/>
          <w:lang w:eastAsia="ru-RU"/>
        </w:rPr>
        <w:b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01.02.2016 N 6-ЗСО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Жилые помещения по договорам найма специализированных жилых помещений из специализированного государственного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предоставляются однократно по достижении ими возраста 18 лет, а также в случае приобретения ими полной дееспособности до достижения совершеннолетия.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По заявлению в письменной форме (приложение 8) лиц, указанных в части 1 статьи 3 настоящего Закона, достигших возраста 18 лет, жилые помещения по договору найма специализированного жилого помещения из специализированного государственного жилищного фонда области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по окончании прохождения военной службы по призыву, либо окончании отбывания наказания в исправительных учреждениях.</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которые поставлены на специализированный жилищный учет, жилые помещения по договорам найма специализированных жилых помещений из специализированого государственного жилищного фонда области предоставляются однократно в порядке, определенном настоящей статьей.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Уполномоченный государственный орган области в сфере жилищных отношений ежегодно в срок не позднее 30 января формирует предварительный список детей-сирот и детей, оставшихся без попечения родителей, поставленных на специализированный жилищный учет и достигших возраста 16 лет по состоянию на 1 января текущего года (далее - предварительный список) (приложение 7), и направляет его не позднее 5 февраля в уполномоченный орган в сфере опеки и попечительства.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На основании предварительного списка уполномоченный орган в сфере опеки и попечительства ежегодно не позднее 1 апреля формирует и направляет в уполномоченный государственный орган области в сфере жилищных отношений уточненный список детей-сирот и детей, оставшихся без попечения родителей (далее - уточненный список) (приложение 9), в который включаются: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дети-сироты и дети, оставшиеся без попечения родителей, поставленные на специализированный жилищный учет и достигшие возраста 16 лет по состоянию на 1 января текущего года с представлением однократно следующих документов: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заявления детей-сирот и детей, оставшихся без попечения родителей, о желаемом месте предоставления жилого помещения в границах городских округов (за исключением закрытых административно-террито-риальный образований) либо в границах административных центров муниципальных районов (приложение 4) либо согласие детей-сирот и детей, оставшихся без попечения родителей, об определении места предоставления жилого помещения по решению уполномоченного государственного органа области в сфере жилищных отношений в соответствии с пунктом 1 части 2 и частью 3 статьи 7 настоящего Закона (приложение 5);</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заявления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по окончании прохождения военной службы по призыву, либо окончании отбывания наказания в исправительных учреждениях (в случае, если такие заявления от детей-сирот и детей, оставшихся без попечения родителей, поступят) (приложение 8);</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в) документ о сроке окончания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по окончании прохождения военной службы по призыву, либо окончании отбывания наказания в исправительных учреждениях в отношении детей-сирот и детей, оставшихся без попечения родителей;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г) справка с места жительства детей-сирот и детей, оставшихся без попечения родителей на момент представления документов (при наличии места жительства) либо заявление об отсутствии постоянного места жительства с приложением копий документов, удостоверяющих личность;</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дети-сироты и дети, оставшиеся без попечения родителей, достигшие возраста 16 лет по состоянию на 1 января текущего года, нуждающиеся в жилых помещениях по договорам найма специализированных жилых помещений из специализированного государственного жилищного фонда области, но не поставленные на специализированный жилищный учет с представлением документов, указанных в частях 3, 5 статьи 5 и подпунктах "а" - "г" пункта 1 части 5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6. Если уполномоченный орган в сфере опеки и попечительства при формировании уточненного списка включает в него детей-сирот и детей, оставшихся без попечения родителей, которые в предыдущие годы уже включались в уточненный список, то в этом случае документы, указанные в части 5 настоящей статьи, уполномоченному государственному органу области в сфере жилищных отношений повторно не представляются.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7. Уполномоченный государственный орган области в сфере жилищных отношений ежегодно в срок не позднее 1 апреля формирует выверенный список поставленных на специализированный жилищный учет лиц из числа детей-сирот и детей, оставшихся без попечения родителей, и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(далее - выверенный список) (приложение 9).</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8. На основании уточненного списка и выверенного списка с учетом поступивших заявлений уполномоченный государственный орган 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ежегодно в срок не позднее 1 мая формирует и утверждает единый сводный список (реестр)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(далее - сводный список) (приложение 9).</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готовит предложения по формированию и распределению средств областного бюджета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организует в порядке, установленном Правительством области, формирование специализированного государственного жилищного фонда области в границах городских округов (за исключением закрытых административно-территориальных образований) и в границах административных центров муниципальных районов;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проводит работу по разъяснению условий и порядка предоставления жилых помещений по договорам найма специализированных жилых помещений из специализированного государственного жилищного фонда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9. Сводный список корректируется не позднее 20-го числа каждого месяца в порядке, определяемом уполномоченным государственным органом области в сфере жилищных отношений, в случаях:</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необходимости включения в него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признанных нуждающимися в жилых помещениях по договорам найма специализированных жилых помещений из специализированного государственного жилищного фонда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необходимости исключения из него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 основаниям:</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предоставления им в установленном порядке жилого помещения из специализированного государственного жилищного фонда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выявления в представленных документах сведений, не соответствующих действительности и послуживших основанием для принятия решений о признании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нуждающимися в жилых помещениях по договорам найма специализированных жилых помещений из специализированного государственного жилищного фонда области и постановке на специализированный жилищный учет, а также неправомерных действий должностных лиц уполномоченного органа, послуживших основанием принятия такого решения;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необходимости внесения в него изменений в случае: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изменения персональных данных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 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изменения места предоставления жилого помещения в случае, установленном статьей 7 настоящего Закона.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10. Уполномоченный государственный орган области в сфере жилищных отношений в срок не позднее наступления возраста 18 лет у детей-сирот и детей, оставшихся без попечения родителей,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по окончании прохождения военной службы по призыву, либо окончании отбывания наказания в исправительных учреждениях при наличии соответствующего заявления детей-сирот и детей, оставшихся без попечения родителей, лиц из числа детей-сирот и детей, оставшихся без попечения родителей, а также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уточняет, имелись ли изменения в имущественном положении лиц, указанных в абзаце первом настоящей части, в порядке, установленном частью 11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в месячный срок со дня получения документов, указанных в части 11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принимает решение о предоставлении лицам, указанным в абзаце первом настоящей части, жилых помещений по договорам найма специализированных жилых помещений из специализированного государственного жилищного фонда области с учетом требований статьи 7 настоящего Закона;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проводит распределение жилых помещений по договорам найма специализированных жилых помещений из специализированного государственного жилищного фонда области в порядке, установленном Правительством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3) заключает договоры найма специализированных жилых помещений из специализированного государственного жилищного фонда области в месячный срок со дня распределения жилых помещений. Указанные договоры являются основанием для вселения в предоставляемые жилые помещения лиц, указанных в абзаце первом настоящей части.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11. Уполномоченный государственный орган области в сфере жилищных отношений кроме документов, установленных настоящей статьей, самостоятельно с согласия законных представителей детей-сирот и детей, оставшихся без попечения родителей, либо лиц из числа детей-сирот и детей, оставшихся без попечения родителей, либо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(приложение 6),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детей-сирот и детей, оставшихся без попечения родителей, лиц из числа детей-сирот и детей, оставшихся без попечения родителей, либо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в том числе выданные на фамилию, имя, отчество, имевшиеся у них до их изменения. Вышеуказанные граждане, не давшие согласие уполномоченному государственному органу области в сфере жилищных отношений запрашивать документы, указанные в настоящей части, представляют их по письменному запросу уполномоченного государственного органа области в сфере жилищных отношений в срок не позднее одного месяца с момента получения соответствующего запроса.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12. (часть признана утратившей силу</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01.02.2016 N 6-ЗСО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7</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b/>
          <w:bCs/>
          <w:i/>
          <w:iCs/>
          <w:color w:val="2D2D2D"/>
          <w:spacing w:val="2"/>
          <w:sz w:val="21"/>
          <w:szCs w:val="21"/>
          <w:lang w:eastAsia="ru-RU"/>
        </w:rPr>
        <w:t>Статья 7</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Дети-сироты и дети, оставшиеся без попечения родителей, лица из числа детей-сирот и детей, оставшихся без попечения родителей,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вправе однократно по заявлению, поданному в соответствии с пунктом 2 части 3 статьи 5 либо в соответствии с пунктом 1 части 5 статьи 6 настоящего Закона, определить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Уполномоченный государственный орган области определяет место нахождения предоставляемого жилого помещения по договору найма специализированного жилого помещения из специализированного государственного фонда области в случаях:</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если дети-сироты и дети, оставшиеся без попечения родителей, лица из числа детей-сирот и детей, оставшиеся без попечения родителей,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дали согласие об определении места предоставления жилого помещения по решению уполномоченного государственного органа 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если в течение шести месяцев со дня направления уведомления о вынесенном решении о предоставлении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жилого помещения по договору найма специализированного жилого помещения из специализированного государственного жилищного фонда области с учетом заявления по их выбору, определенного частью 1 настоящей статьи, соответствующий договор указанными лицами не будет заключен.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 определяется уполномоченным государственным органом 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в границах административного центра муниципального района либо в границах городского округа (за исключением закрытого административно-территориального образования), если имеются сведения о том, что в населенном пункте в пределах такого муниципального района, городского округа расположено последнее место жительства детей-сирот и детей, оставшихся без попечения родителей, лиц из числа детей-сирот и детей, оставшихся без попечения родителей, и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а если сведения о последнем месте жительства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отсутствуют, - то в границах административного центра муниципального района либо в границах городского округа (за исключением закрытого административно-территориального образования), если такой муниципальный район либо такой городской округ (населенный пункт, расположенный в пределах муниципального района) является местом их первичного выявления и устройства в семью или на воспитание в соответствующее учреждение;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для детей-сирот и детей, оставшихся без попечения родителей, лиц из числа детей-сирот и детей, оставшихся без попечения родителей, и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если последним местом их жительства либо местом их первичного выявления и устройства в семью или на воспитание в соответствующее учреждение было закрытое административное образование, в следующем порядке: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в границах административного центра Вольского муниципального района - в отношении закрытого административно-территориального образования Шиханы;</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в границах административного центра Татищевского муниципального района - в отношении закрытого административно-территориального образования Светлый;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в) в границах административного центра Краснопартизанского муниципального района - в отношении закрытого административно-территориального образования поселок Михайловский.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Уполномоченный государственный орган области в сфере жилищных отношений в случае, указанном в пункте 2 части 2 настоящей статьи, отменяет ранее вынесенное решение о предоставлении жилого помещения по договору найма специализированного жилого помещения из специализированного жилищного фонда области, о чем уведомляет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не позднее 30 дней с момента принятия такого решения.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Предоставление жилого помещения по договору найма специализированного жилого помещения из специализированного государственного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не заключившим договор найма специализированного жилого помещения из специализированного государственного жилищного фонда области, в последующем осуществляется в порядке, определенном статьей 6, с учетом положений части 2 настоящей статьи после внесения соответствующих изменений в сводный список.</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8</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02.04.2014 N 33-ЗСО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Срок действия договора найма специализированного жилого помещения из специализированного государственного жилищного фонда области, предоставляемого в соответствии с настоящим Законом, составляет пять лет.</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В случае выявления обстоятельств, свидетельствующих о необходимости оказания лицам, указанным в части 1 статьи 3 настоящего Закона, содействия в преодолении трудной жизненной ситуации, договор найма специализированного жилого помещения из специализированного государственного жилищного фонда области может быть заключен на новый пятилетний срок по решению уполномоченного государственного органа области в сфере жилищных отношений на основании заключения уполномоченного органа в сфере опеки и попечительства. Порядок выявления этих обстоятельств устанавливается Правительством области.</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По окончании срока действия договора найма специализированного жилого помещения из специализированного государственного жилищного фонда области и при отсутствии обстоятельств, свидетельствующих о необходимости оказания детям-сиротам и лицам, указанным в части 1 статьи 3 настоящего Закона,, содействия в преодолении трудной жизненной ситуации, уполномоченный государственный орган области в сфере жилищных отношений обязан принять решение об исключении жилого помещения из специализированного государственного жилищного фонда области и заключить с лицами, указанными в части 1 статьи 3 настоящего Закона, договор социального найма в отношении данного жилого помещения в соответствии с Законом Саратовской области "О предоставлении жилых помещений в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4. По окончании срока действия договора найма специализированного жилого помещения из специализированного государственного жилищного фонда области, заключенного с лицами, ранее относившимися к категории детей-сирот и детей, оставшихся без попечения родителей, лиц из числа детей-сирот и детей, оставшихся без попечения родителей, и достигшими возраста 23 лет, уполномоченный государственный орган области в сфере жилищных отношений обязан принять решение об исключении жилого помещения из специализированного государственного жилищного фонда области и заключить с указанными лицами договор социального найма в отношении данного жилого помещения в порядке, установленном Законом Саратовской области "О предоставлении жилых помещений в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5. Предоставление детям-сиротам и детям, оставшимся без попечения родителей, лицам из числа детей-сирот и детей, оставшихся без попечения родителей, лицам, ранее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жилых помещений является основанием для исключения указанных лиц из сводного списка.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i/>
          <w:iCs/>
          <w:color w:val="2D2D2D"/>
          <w:spacing w:val="2"/>
          <w:sz w:val="21"/>
          <w:szCs w:val="21"/>
          <w:lang w:eastAsia="ru-RU"/>
        </w:rPr>
        <w:br/>
        <w:t>Статья 8(1)</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дополнительно включена</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02.04.2014 N 33-ЗСО</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Обстоятельствами, свидетельствующими о необходимости оказания лицам, указанным в части 1 статьи 3 настоящего Закона, содействия в преодолении трудной жизненной ситуации, которые подлежат выявлению и служат основанием для заключения с ними договора найма специализированного жилого помещения из специализированного государственного жилищного фонда области на новый пятилетний срок являются: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а) наличие у гражданина непогашенной или неснятой судимости на момент окончания срока действия договора найма специализированного жилого помещения из специализированного государственного жилищного фонда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б) наличие у гражданина задолженности по оплате за жилое помещение и коммунальные услуги за шесть месяцев и более.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Порядок выявления обстоятельств, свидетельствующих о необходимости оказания лицам, указанным в части 1 статьи 3 настоящего Закона, содействия в преодолении трудной жизненной ситуации, и подготовки соответствующего заключения о наличии или об отсутствии таких обстоятельств устанавливается Правительством области.</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9</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(статья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29.10.2013 N 191-ЗСО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1. Детям-сиротам и детям, оставшимся без попечения родителей, лицам из числа детей-сирот и детей, оставшихся без попечения родителей, указанным в 3 настоящего Закона, с которыми уполномоченным государственным органом области в сфере жилищных отношений заключен в установленном порядке договор найма специализированного жилого помещения из специализированного государственного жилищного фонда области, дополнительно предоставляется мера социальной поддержки в форме социальной выплаты на обустройство предоставленного жилого помещения (далее - социальная выплата на обустройство) для приобретения имущества и оплаты услуг, указанных в части 3 настоящей статьи, в размере 20 тысяч рублей.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Детям-сиротам и детям, оставшимся без попечения родителей, лицам из числа детей-сирот и детей, после 31 декабря 2012 года уполномоченным государственным органом области в сфере жилищных отношений во исполнение решения суда заключен в установленном порядке договор социального найма жилого помещения из государственного жилищного фонда области, дополнительно предоставляется социальная выплата на обустройство, установленная частью 1 настоящей статьи.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Социальная выплата на обустройство направляется на оплату приобретаемых у любых физических и (или) юридических лиц следующих предметов мебели и (или) бытовой техники: кровать - одна единица, диван - одна единица, стол - одна единица, шкаф - одна единица, стул - не более двух единиц, табуретка - не более двух единиц, холодильник - одна единица, телевизор одна единица, стиральная машина - одна единица, утюг - одна единица, а также оплату жилищно-коммунальных услуг, но не более чем за шесть месяцев, услуг по подключению газовых приборов и инструктажа по пользованию газовыми приборами.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4. Детям-сиротам и детям, оставшимся без попечения родителей, лицам из числа детей-сирот и детей, оставшихся без попечения родителей, социальная выплата на обустройство предоставляется органом исполнительной власти области, определенным Правительством области, однократно на основании их заявления после заключения ими в установленном порядке договора найма специализированного жилого помещения из специализированного государственного жилищного фонда области, а в случаях, установленных частями 2, 7 настоящей статьи, - договора социального найма жилого помещения из государственного жилищного фонда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(часть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25.12.2012 N 223-ЗСО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5.</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предоставления социальной выплаты на обустройство устанавливается Правительством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6. Получение иных мер социальной поддержки не препятствует получению меры социальной поддержки в соответствии с настоящим Законом.</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7. Право на получение социальной выплаты на обустройство сохраняется за детьми-сиротами и детьми, оставшимися без попечения родителей, лицами из числа детей-сирот и детей, оставшихся без попечения родителей, указанными в части 1 статьи 3 Закона Саратовской области от 2 августа 2007 года N 150-ЗСО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(в редакции, действовавшей до 1 января 2013 года), с которыми в период с 1 января 2010 года по 31 декабря 2012 года уполномоченным государственным органом области в сфере жилищных отношений заключен в установленном порядке договор социального найма жилого помещения из государственного жилищного фонда области и которым социальная выплата на обустройство не предоставлялась.</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(часть дополнительно включена</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25.12.2012 N 223-ЗСО</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Статья 10</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b/>
          <w:bCs/>
          <w:i/>
          <w:iCs/>
          <w:color w:val="2D2D2D"/>
          <w:spacing w:val="2"/>
          <w:sz w:val="21"/>
          <w:szCs w:val="21"/>
          <w:lang w:eastAsia="ru-RU"/>
        </w:rPr>
        <w:t>Статья 10</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Настоящий Закон вступает в силу с 1 января 2013 года.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Признать утратившими силу с 1 января 2013 года: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2 августа 2007 года N 150-ЗСО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7 февраля 2008 года N 28-ЗСО "О внесении изменения в статью 6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28 мая 2008 года N 124-ЗСО "О внесении изменения в статью 9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26 марта 2009 года N 32-ЗСО "О внесении изменений в Закон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2 июля 2009 года N 70-ЗСО "О внесении изменения в Закон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3 февраля 2010 года N 10-ЗСО "О внесении изменения в статью 6(1)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 Саратовской области от 25 февраля 2010 года N 18-ЗСО "О внесении изменения в статью 6(1)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статью 1 Закона Саратовской области от 29 июля 2010 года N 138-ЗСО "О внесении изменений в некоторые законодательные акты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статью 3 Закона Саратовской области от 3 августа 2011 года N 84-ЗСО "О внесении изменений в некоторые законодательные акты Саратовской области"</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Губернатор Саратовской области</w:t>
      </w:r>
      <w:r w:rsidRPr="004A3266">
        <w:rPr>
          <w:rFonts w:ascii="Arial" w:eastAsia="Times New Roman" w:hAnsi="Arial" w:cs="Arial"/>
          <w:color w:val="2D2D2D"/>
          <w:spacing w:val="2"/>
          <w:sz w:val="21"/>
          <w:szCs w:val="21"/>
          <w:lang w:eastAsia="ru-RU"/>
        </w:rPr>
        <w:br/>
        <w:t>В.В.Радаев</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г.Саратов</w:t>
      </w:r>
      <w:r w:rsidRPr="004A3266">
        <w:rPr>
          <w:rFonts w:ascii="Arial" w:eastAsia="Times New Roman" w:hAnsi="Arial" w:cs="Arial"/>
          <w:color w:val="2D2D2D"/>
          <w:spacing w:val="2"/>
          <w:sz w:val="21"/>
          <w:szCs w:val="21"/>
          <w:lang w:eastAsia="ru-RU"/>
        </w:rPr>
        <w:br/>
        <w:t>2 августа 2012 г.</w:t>
      </w:r>
      <w:r w:rsidRPr="004A3266">
        <w:rPr>
          <w:rFonts w:ascii="Arial" w:eastAsia="Times New Roman" w:hAnsi="Arial" w:cs="Arial"/>
          <w:color w:val="2D2D2D"/>
          <w:spacing w:val="2"/>
          <w:sz w:val="21"/>
          <w:szCs w:val="21"/>
          <w:lang w:eastAsia="ru-RU"/>
        </w:rPr>
        <w:br/>
        <w:t>N 123-ЗСО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1</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1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25.12.2014 N 184-ЗСО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________________________________________________________________________________________________________________________________________________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уполномоченного государственного органа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Ходатайство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_______________________________________________________________________________________________________________________________________________________________________________________________________________________________________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(уполномоченный орган в сфере опеки и попечительства)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просит принять на учет в качестве нуждающегося в жилом помещении по договору найма специализированного жилого помещения из специализированного государственного жилищного фонда области 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 год рождения, место проживания, статус)</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в соответствии с ____________________________________________________ 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(указать основание в соответствии с Законом Саратовской области "Об обеспечении дополнительных гарантий прав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К ходатайству прилагаю документы:</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и т. д.</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Сообщаю об отсутствии (о наличии) у 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и членов его (ее) семьи ___________________________ жилых помещений,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право собственности на которые не зарегистрировано в Едином государственном реестре прав на недвижимое имущество и сделок с ним:____________.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Достоверность представленных сведений подтверждаю.</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 20____ г. 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(подпись лица, действующего от имени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уполномоченного органа в сфере опеки и попечительства)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2</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2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25.12.2014 N 184-ЗСО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уполномоченного государственного органа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 законного представителя)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проживающего(ей) по адресу: 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паспорт 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(серия, номер, кем и когда выдан)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Заявление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 законного представителя, основание представления интересов)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просит принять на учет в качестве нуждающегося в жилом помещении по договору найма специализированного жилого помещения из специализированного государственного жилищного фонда области_______________________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 год рождения, место проживания, статус)</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в соответствии с 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(указать основание в соответствии с Законом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К заявлению прилагаю документы:</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и т. д.</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Сообщаю об отсутствии (о наличии) у 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и членов его (ее) семьи ___________________________ жилых помещений,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право собственности на которые не зарегистрировано в Едином государственном реестре прав на недвижимое имущество и сделок с ним:____________.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Достоверность представленных сведений подтверждаю. Об ответственности за достоверность представленных сведений предупрежден (а).</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 20____ г. 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(подпись законного представителя)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br/>
        <w:t>23-96-49,</w:t>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3</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3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с учетом изменений, внесенных</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Законом Саратовской области от 25.12.2014 N 184-ЗСО</w:t>
      </w:r>
      <w:r w:rsidRPr="004A3266">
        <w:rPr>
          <w:rFonts w:ascii="Arial" w:eastAsia="Times New Roman" w:hAnsi="Arial" w:cs="Arial"/>
          <w:color w:val="2D2D2D"/>
          <w:spacing w:val="2"/>
          <w:sz w:val="21"/>
          <w:szCs w:val="21"/>
          <w:lang w:eastAsia="ru-RU"/>
        </w:rPr>
        <w:t>, 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уполномоченного государственного органа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проживающего(ей) по адресу: 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паспорт 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(серия, номер, кем и когда выдан)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 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Заявление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Прошу принять меня на учет в качестве нуждающегося в жилом помещении по договору найма специализированного жилого помещения из специализированного государственного жилищного фонда области в соответствии с 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(указать основание в соответствии с Законом Саратовской области "Об обеспечении дополнительных гарантий прав</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К заявлению прилагаю документы:</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1.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2.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3. 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и т. д.</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Сообщаю об отсутствии (о наличии) у меня и членов моей семьи жилых помещений, право собственности на которые не зарегистрировано в Едином государственном реестре прав на недвижимое имущество и сделок с ним:____________.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Достоверность представленных сведений подтверждаю. Об ответственности за достоверность представленных сведений предупреж- ден (а).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 20____ г. 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(подпись заявителя)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4</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4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уполномоченного государственного органа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проживающего(ей) по адресу: 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паспорт 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(серия, номер, кем и когда выдан)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Заявление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Прошу предоставить мне жилое помещение по договору найма специализированного жилого помещения из специализированного государственного жилищного фонда области по следующему месту нахождения:__________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муниципального образования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 20____ г. 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(подпись заявителя)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5</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5 к</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Согласие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Я, 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даю свое согласие об определении места предоставления жилого помещения по решению уполномоченного государственного органа области в сфере жилищных отношений в соответствии с пунктом 1 части 2, частью 3 статьи 7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Данное согласие действует бессрочно.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 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(дата) (подпись)</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6</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Приложение 6 к</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___________________________________________________</w:t>
      </w:r>
      <w:r w:rsidRPr="004A3266">
        <w:rPr>
          <w:rFonts w:ascii="Arial" w:eastAsia="Times New Roman" w:hAnsi="Arial" w:cs="Arial"/>
          <w:color w:val="2D2D2D"/>
          <w:spacing w:val="2"/>
          <w:sz w:val="21"/>
          <w:szCs w:val="21"/>
          <w:lang w:eastAsia="ru-RU"/>
        </w:rPr>
        <w:br/>
        <w:t>Приложение в редакции, введенной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00466E"/>
          <w:spacing w:val="2"/>
          <w:sz w:val="21"/>
          <w:szCs w:val="21"/>
          <w:u w:val="single"/>
          <w:lang w:eastAsia="ru-RU"/>
        </w:rPr>
        <w:t>Законом Саратовской области от 30.09.2015 N 118-ЗСО</w:t>
      </w:r>
      <w:r w:rsidRPr="004A3266">
        <w:rPr>
          <w:rFonts w:ascii="Arial" w:eastAsia="Times New Roman" w:hAnsi="Arial" w:cs="Arial"/>
          <w:color w:val="2D2D2D"/>
          <w:spacing w:val="2"/>
          <w:sz w:val="21"/>
          <w:szCs w:val="21"/>
          <w:lang w:eastAsia="ru-RU"/>
        </w:rPr>
        <w:t>,</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br/>
        <w:t>см.</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00466E"/>
          <w:spacing w:val="2"/>
          <w:sz w:val="21"/>
          <w:szCs w:val="21"/>
          <w:u w:val="single"/>
          <w:lang w:eastAsia="ru-RU"/>
        </w:rPr>
        <w:t>предыдущую редакцию</w:t>
      </w:r>
      <w:r w:rsidRPr="004A3266">
        <w:rPr>
          <w:rFonts w:ascii="Arial" w:eastAsia="Times New Roman" w:hAnsi="Arial" w:cs="Arial"/>
          <w:color w:val="2D2D2D"/>
          <w:spacing w:val="2"/>
          <w:sz w:val="21"/>
          <w:szCs w:val="21"/>
          <w:lang w:eastAsia="ru-RU"/>
        </w:rPr>
        <w:t>.</w:t>
      </w:r>
      <w:r w:rsidRPr="004A3266">
        <w:rPr>
          <w:rFonts w:ascii="Arial" w:eastAsia="Times New Roman" w:hAnsi="Arial" w:cs="Arial"/>
          <w:color w:val="2D2D2D"/>
          <w:spacing w:val="2"/>
          <w:sz w:val="21"/>
          <w:szCs w:val="21"/>
          <w:lang w:eastAsia="ru-RU"/>
        </w:rPr>
        <w:br/>
        <w:t>___________________________________________________</w:t>
      </w:r>
    </w:p>
    <w:tbl>
      <w:tblPr>
        <w:tblW w:w="0" w:type="auto"/>
        <w:tblCellMar>
          <w:left w:w="0" w:type="dxa"/>
          <w:right w:w="0" w:type="dxa"/>
        </w:tblCellMar>
        <w:tblLook w:val="04A0" w:firstRow="1" w:lastRow="0" w:firstColumn="1" w:lastColumn="0" w:noHBand="0" w:noVBand="1"/>
      </w:tblPr>
      <w:tblGrid>
        <w:gridCol w:w="3274"/>
        <w:gridCol w:w="6081"/>
      </w:tblGrid>
      <w:tr w:rsidR="004A3266" w:rsidRPr="004A3266" w:rsidTr="004A3266">
        <w:trPr>
          <w:trHeight w:val="15"/>
        </w:trPr>
        <w:tc>
          <w:tcPr>
            <w:tcW w:w="4990"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6468"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r>
      <w:tr w:rsidR="004A3266" w:rsidRPr="004A3266" w:rsidTr="004A3266">
        <w:tc>
          <w:tcPr>
            <w:tcW w:w="4990" w:type="dxa"/>
            <w:tcBorders>
              <w:top w:val="nil"/>
              <w:left w:val="nil"/>
              <w:bottom w:val="nil"/>
              <w:right w:val="nil"/>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________________________________________________</w:t>
            </w:r>
          </w:p>
          <w:p w:rsidR="004A3266" w:rsidRPr="004A3266" w:rsidRDefault="004A3266" w:rsidP="004A3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(должностному лицу уполномоченного государственного органа области в сфере жилищных отношений)</w:t>
            </w:r>
          </w:p>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________________________________________________</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от _____________________________________________,</w:t>
            </w:r>
          </w:p>
          <w:p w:rsidR="004A3266" w:rsidRPr="004A3266" w:rsidRDefault="004A3266" w:rsidP="004A3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(фамилия, имя и отчество)</w:t>
            </w:r>
          </w:p>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паспорт ________________________________________</w:t>
            </w:r>
          </w:p>
          <w:p w:rsidR="004A3266" w:rsidRPr="004A3266" w:rsidRDefault="004A3266" w:rsidP="004A3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(серия, номер, кем и когда выдан)</w:t>
            </w:r>
          </w:p>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_______________________________________________</w:t>
            </w:r>
          </w:p>
        </w:tc>
      </w:tr>
      <w:tr w:rsidR="004A3266" w:rsidRPr="004A3266" w:rsidTr="004A3266">
        <w:tc>
          <w:tcPr>
            <w:tcW w:w="11458" w:type="dxa"/>
            <w:gridSpan w:val="2"/>
            <w:tcBorders>
              <w:top w:val="nil"/>
              <w:left w:val="nil"/>
              <w:bottom w:val="nil"/>
              <w:right w:val="nil"/>
            </w:tcBorders>
            <w:tcMar>
              <w:top w:w="0" w:type="dxa"/>
              <w:left w:w="149" w:type="dxa"/>
              <w:bottom w:w="0" w:type="dxa"/>
              <w:right w:w="149" w:type="dxa"/>
            </w:tcMar>
            <w:hideMark/>
          </w:tcPr>
          <w:p w:rsidR="004A3266" w:rsidRPr="004A3266" w:rsidRDefault="004A3266" w:rsidP="004A3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b/>
                <w:bCs/>
                <w:color w:val="2D2D2D"/>
                <w:sz w:val="21"/>
                <w:szCs w:val="21"/>
                <w:lang w:eastAsia="ru-RU"/>
              </w:rPr>
              <w:t>Согласие</w:t>
            </w:r>
          </w:p>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br/>
              <w:t>Я,________________________________________________________________________________,</w:t>
            </w:r>
          </w:p>
          <w:p w:rsidR="004A3266" w:rsidRPr="004A3266" w:rsidRDefault="004A3266" w:rsidP="004A3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(фамилия, имя и отчество)</w:t>
            </w:r>
          </w:p>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паспорт _______________, выданный _____________________________________________________</w:t>
            </w:r>
            <w:r w:rsidRPr="004A3266">
              <w:rPr>
                <w:rFonts w:ascii="Times New Roman" w:eastAsia="Times New Roman" w:hAnsi="Times New Roman" w:cs="Times New Roman"/>
                <w:color w:val="2D2D2D"/>
                <w:sz w:val="21"/>
                <w:szCs w:val="21"/>
                <w:lang w:eastAsia="ru-RU"/>
              </w:rPr>
              <w:br/>
              <w:t>"___" _____________ ______ г., даю согласие _______________________________________________</w:t>
            </w:r>
          </w:p>
          <w:p w:rsidR="004A3266" w:rsidRPr="004A3266" w:rsidRDefault="004A3266" w:rsidP="004A326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(наименование уполномоченного государственного органа области в сфере жилищных отношений)</w:t>
            </w:r>
          </w:p>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______________________________________________________________________________________</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запрашивать и приобщать к материалам учетного дела сведения о моей регистрации по месту жительства (регистрации по месту жительства моего подопечного), запрашиваемые в органе, осуществляющем регистрационный учет по месту жительства.</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В соответствии со </w:t>
            </w:r>
            <w:r w:rsidRPr="004A3266">
              <w:rPr>
                <w:rFonts w:ascii="Times New Roman" w:eastAsia="Times New Roman" w:hAnsi="Times New Roman" w:cs="Times New Roman"/>
                <w:color w:val="00466E"/>
                <w:sz w:val="21"/>
                <w:szCs w:val="21"/>
                <w:u w:val="single"/>
                <w:lang w:eastAsia="ru-RU"/>
              </w:rPr>
              <w:t>статьей 9 Федерального закона от 27 июля 2006 года N 152-ФЗ "О персональных данных"</w:t>
            </w:r>
            <w:r w:rsidRPr="004A3266">
              <w:rPr>
                <w:rFonts w:ascii="Times New Roman" w:eastAsia="Times New Roman" w:hAnsi="Times New Roman" w:cs="Times New Roman"/>
                <w:color w:val="2D2D2D"/>
                <w:sz w:val="21"/>
                <w:szCs w:val="21"/>
                <w:lang w:eastAsia="ru-RU"/>
              </w:rPr>
              <w:t> даю согласие на автоматизированную, а также без использования средств автоматизации обработку моих персональных данных (персональных данных моего подопечного) в целях признания меня нуждающимся (нуждающейся) в улучшении жилищных условий, а именно на совершение действий, предусмотренных пунктом 3 статьи 3 указанного Федерального закона.</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Настоящее согласие действует со дня его подписания до истечения сроков хранения соответствующих сведений или документов, содержащих указанные сведения, определяемых в соответствии с законодательством, или до дня его отзыва в письменной форме.</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_____________ ________________________</w:t>
            </w:r>
            <w:r w:rsidRPr="004A3266">
              <w:rPr>
                <w:rFonts w:ascii="Times New Roman" w:eastAsia="Times New Roman" w:hAnsi="Times New Roman" w:cs="Times New Roman"/>
                <w:color w:val="2D2D2D"/>
                <w:sz w:val="21"/>
                <w:szCs w:val="21"/>
                <w:lang w:eastAsia="ru-RU"/>
              </w:rPr>
              <w:br/>
              <w:t>(подпись) (фамилия и инициалы)</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"____" ______________ 20____ г.</w:t>
            </w:r>
          </w:p>
        </w:tc>
      </w:tr>
    </w:tbl>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i/>
          <w:iCs/>
          <w:color w:val="2D2D2D"/>
          <w:spacing w:val="2"/>
          <w:sz w:val="21"/>
          <w:szCs w:val="21"/>
          <w:lang w:eastAsia="ru-RU"/>
        </w:rPr>
        <w:t>Примечание.</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t>Согласие на получение сведений и обработку персональных данных несовершеннолетних лиц подписывают их законные представители.</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7</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7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списка)</w:t>
      </w:r>
      <w:r w:rsidRPr="004A326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51"/>
        <w:gridCol w:w="1456"/>
        <w:gridCol w:w="2371"/>
        <w:gridCol w:w="2477"/>
      </w:tblGrid>
      <w:tr w:rsidR="004A3266" w:rsidRPr="004A3266" w:rsidTr="004A3266">
        <w:trPr>
          <w:trHeight w:val="15"/>
        </w:trPr>
        <w:tc>
          <w:tcPr>
            <w:tcW w:w="4435"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1663"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3142"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3326"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r>
      <w:tr w:rsidR="004A3266" w:rsidRPr="004A3266" w:rsidTr="004A326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Фамилия,</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имя, отчество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Дата рождения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Дата</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постановки на учет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Основание</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постановки на учет</w:t>
            </w:r>
          </w:p>
        </w:tc>
      </w:tr>
      <w:tr w:rsidR="004A3266" w:rsidRPr="004A3266" w:rsidTr="004A3266">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r>
    </w:tbl>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 _______________ 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(руководитель органа) (подпись) (Ф.И.О.)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М.П.</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 _________________ 20_____ г.</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8</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8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t>____________________________________________________________________________________________________________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уполномоченного государственного органа</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области в сфере жилищных отношений)</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(фамилия, имя, отчество)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проживающего(ей) по адресу: ____________________________________________________________________________________,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паспорт 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(серия, номер, кем и когда выдан)</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 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Заявление</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Прошу предоставить мне жилое помещение по договору найма специализированного жилого помещения из специализированного государственного жилищного фонда области 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организациях профессионального образования, либо по окончании прохождения военной службы по призыву, либо окончании отбывания наказания в исправительных учреждениях - нужное вписать).</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"____"______________ 20____ г. 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(подпись заявителя)</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r w:rsidRPr="004A3266">
        <w:rPr>
          <w:rFonts w:ascii="Arial" w:eastAsia="Times New Roman" w:hAnsi="Arial" w:cs="Arial"/>
          <w:color w:val="2D2D2D"/>
          <w:spacing w:val="2"/>
          <w:sz w:val="21"/>
          <w:szCs w:val="21"/>
          <w:lang w:eastAsia="ru-RU"/>
        </w:rPr>
        <w:br/>
      </w:r>
    </w:p>
    <w:p w:rsidR="004A3266" w:rsidRPr="004A3266" w:rsidRDefault="004A3266" w:rsidP="004A326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3266">
        <w:rPr>
          <w:rFonts w:ascii="Arial" w:eastAsia="Times New Roman" w:hAnsi="Arial" w:cs="Arial"/>
          <w:color w:val="3C3C3C"/>
          <w:spacing w:val="2"/>
          <w:sz w:val="31"/>
          <w:szCs w:val="31"/>
          <w:lang w:eastAsia="ru-RU"/>
        </w:rPr>
        <w:t>Приложение 9</w:t>
      </w:r>
    </w:p>
    <w:p w:rsidR="004A3266" w:rsidRPr="004A3266" w:rsidRDefault="004A3266" w:rsidP="004A326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Приложение 9 к Закону Саратовской области</w:t>
      </w:r>
      <w:r w:rsidRPr="004A3266">
        <w:rPr>
          <w:rFonts w:ascii="Arial" w:eastAsia="Times New Roman" w:hAnsi="Arial" w:cs="Arial"/>
          <w:color w:val="2D2D2D"/>
          <w:spacing w:val="2"/>
          <w:sz w:val="21"/>
          <w:szCs w:val="21"/>
          <w:lang w:eastAsia="ru-RU"/>
        </w:rPr>
        <w:br/>
        <w:t>"Об обеспечении дополнительных гарантий прав</w:t>
      </w:r>
      <w:r w:rsidRPr="004A3266">
        <w:rPr>
          <w:rFonts w:ascii="Arial" w:eastAsia="Times New Roman" w:hAnsi="Arial" w:cs="Arial"/>
          <w:color w:val="2D2D2D"/>
          <w:spacing w:val="2"/>
          <w:sz w:val="21"/>
          <w:szCs w:val="21"/>
          <w:lang w:eastAsia="ru-RU"/>
        </w:rPr>
        <w:br/>
        <w:t>на имущество и жилое помещение детей-сирот и детей,</w:t>
      </w:r>
      <w:r w:rsidRPr="004A3266">
        <w:rPr>
          <w:rFonts w:ascii="Arial" w:eastAsia="Times New Roman" w:hAnsi="Arial" w:cs="Arial"/>
          <w:color w:val="2D2D2D"/>
          <w:spacing w:val="2"/>
          <w:sz w:val="21"/>
          <w:szCs w:val="21"/>
          <w:lang w:eastAsia="ru-RU"/>
        </w:rPr>
        <w:br/>
        <w:t>оставшихся без попечения родителей, в Саратовской области"</w:t>
      </w:r>
    </w:p>
    <w:p w:rsidR="004A3266" w:rsidRPr="004A3266" w:rsidRDefault="004A3266" w:rsidP="004A326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br/>
      </w:r>
      <w:r w:rsidRPr="004A3266">
        <w:rPr>
          <w:rFonts w:ascii="Arial" w:eastAsia="Times New Roman" w:hAnsi="Arial" w:cs="Arial"/>
          <w:b/>
          <w:bCs/>
          <w:color w:val="2D2D2D"/>
          <w:spacing w:val="2"/>
          <w:sz w:val="21"/>
          <w:szCs w:val="21"/>
          <w:lang w:eastAsia="ru-RU"/>
        </w:rPr>
        <w:t>_______________________________________________________________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(наименование списка)</w:t>
      </w:r>
      <w:r w:rsidRPr="004A326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73"/>
        <w:gridCol w:w="1078"/>
        <w:gridCol w:w="1211"/>
        <w:gridCol w:w="1211"/>
        <w:gridCol w:w="1742"/>
        <w:gridCol w:w="1560"/>
        <w:gridCol w:w="1480"/>
      </w:tblGrid>
      <w:tr w:rsidR="004A3266" w:rsidRPr="004A3266" w:rsidTr="004A3266">
        <w:trPr>
          <w:trHeight w:val="15"/>
        </w:trPr>
        <w:tc>
          <w:tcPr>
            <w:tcW w:w="1663"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1294"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1478"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1663"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2402"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2218"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c>
          <w:tcPr>
            <w:tcW w:w="1848" w:type="dxa"/>
            <w:hideMark/>
          </w:tcPr>
          <w:p w:rsidR="004A3266" w:rsidRPr="004A3266" w:rsidRDefault="004A3266" w:rsidP="004A3266">
            <w:pPr>
              <w:spacing w:after="0" w:line="240" w:lineRule="auto"/>
              <w:rPr>
                <w:rFonts w:ascii="Times New Roman" w:eastAsia="Times New Roman" w:hAnsi="Times New Roman" w:cs="Times New Roman"/>
                <w:sz w:val="2"/>
                <w:szCs w:val="24"/>
                <w:lang w:eastAsia="ru-RU"/>
              </w:rPr>
            </w:pPr>
          </w:p>
        </w:tc>
      </w:tr>
      <w:tr w:rsidR="004A3266" w:rsidRPr="004A3266" w:rsidTr="004A326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Фамилия, имя,</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Дата</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Дата</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постановки</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на учет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Основание</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постановки на учет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Место нахождения предоставляемого жилого помещения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Срок</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предоставления жилого</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помещения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315" w:lineRule="atLeast"/>
              <w:textAlignment w:val="baseline"/>
              <w:rPr>
                <w:rFonts w:ascii="Times New Roman" w:eastAsia="Times New Roman" w:hAnsi="Times New Roman" w:cs="Times New Roman"/>
                <w:color w:val="2D2D2D"/>
                <w:sz w:val="21"/>
                <w:szCs w:val="21"/>
                <w:lang w:eastAsia="ru-RU"/>
              </w:rPr>
            </w:pPr>
            <w:r w:rsidRPr="004A3266">
              <w:rPr>
                <w:rFonts w:ascii="Times New Roman" w:eastAsia="Times New Roman" w:hAnsi="Times New Roman" w:cs="Times New Roman"/>
                <w:color w:val="2D2D2D"/>
                <w:sz w:val="21"/>
                <w:szCs w:val="21"/>
                <w:lang w:eastAsia="ru-RU"/>
              </w:rPr>
              <w:t>Сведения</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о представлении</w:t>
            </w:r>
            <w:r w:rsidRPr="004A3266">
              <w:rPr>
                <w:rFonts w:ascii="Times New Roman" w:eastAsia="Times New Roman" w:hAnsi="Times New Roman" w:cs="Times New Roman"/>
                <w:color w:val="2D2D2D"/>
                <w:sz w:val="21"/>
                <w:szCs w:val="21"/>
                <w:lang w:eastAsia="ru-RU"/>
              </w:rPr>
              <w:br/>
            </w:r>
            <w:r w:rsidRPr="004A3266">
              <w:rPr>
                <w:rFonts w:ascii="Times New Roman" w:eastAsia="Times New Roman" w:hAnsi="Times New Roman" w:cs="Times New Roman"/>
                <w:color w:val="2D2D2D"/>
                <w:sz w:val="21"/>
                <w:szCs w:val="21"/>
                <w:lang w:eastAsia="ru-RU"/>
              </w:rPr>
              <w:br/>
              <w:t>документов</w:t>
            </w:r>
          </w:p>
        </w:tc>
      </w:tr>
      <w:tr w:rsidR="004A3266" w:rsidRPr="004A3266" w:rsidTr="004A326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3266" w:rsidRPr="004A3266" w:rsidRDefault="004A3266" w:rsidP="004A3266">
            <w:pPr>
              <w:spacing w:after="0" w:line="240" w:lineRule="auto"/>
              <w:rPr>
                <w:rFonts w:ascii="Times New Roman" w:eastAsia="Times New Roman" w:hAnsi="Times New Roman" w:cs="Times New Roman"/>
                <w:sz w:val="24"/>
                <w:szCs w:val="24"/>
                <w:lang w:eastAsia="ru-RU"/>
              </w:rPr>
            </w:pPr>
          </w:p>
        </w:tc>
      </w:tr>
    </w:tbl>
    <w:p w:rsidR="004A3266" w:rsidRPr="004A3266" w:rsidRDefault="004A3266" w:rsidP="004A326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____________________________ _______________ ______________________</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(руководитель органа) (подпись) (Ф.И.О.)</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М.П.</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"____" _______________ 20____ г.</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Овчинникова Т.А.</w:t>
      </w:r>
      <w:r w:rsidRPr="004A3266">
        <w:rPr>
          <w:rFonts w:ascii="Arial" w:eastAsia="Times New Roman" w:hAnsi="Arial" w:cs="Arial"/>
          <w:color w:val="2D2D2D"/>
          <w:spacing w:val="2"/>
          <w:sz w:val="21"/>
          <w:szCs w:val="21"/>
          <w:lang w:eastAsia="ru-RU"/>
        </w:rPr>
        <w:br/>
        <w:t>23-96-49</w:t>
      </w:r>
      <w:r w:rsidRPr="004A3266">
        <w:rPr>
          <w:rFonts w:ascii="Times New Roman" w:eastAsia="Times New Roman" w:hAnsi="Times New Roman" w:cs="Times New Roman"/>
          <w:color w:val="2D2D2D"/>
          <w:spacing w:val="2"/>
          <w:sz w:val="21"/>
          <w:szCs w:val="21"/>
          <w:lang w:eastAsia="ru-RU"/>
        </w:rPr>
        <w:t> </w:t>
      </w:r>
      <w:r w:rsidRPr="004A3266">
        <w:rPr>
          <w:rFonts w:ascii="Arial" w:eastAsia="Times New Roman" w:hAnsi="Arial" w:cs="Arial"/>
          <w:color w:val="2D2D2D"/>
          <w:spacing w:val="2"/>
          <w:sz w:val="21"/>
          <w:szCs w:val="21"/>
          <w:lang w:eastAsia="ru-RU"/>
        </w:rPr>
        <w:br/>
      </w:r>
      <w:r w:rsidRPr="004A3266">
        <w:rPr>
          <w:rFonts w:ascii="Arial" w:eastAsia="Times New Roman" w:hAnsi="Arial" w:cs="Arial"/>
          <w:color w:val="2D2D2D"/>
          <w:spacing w:val="2"/>
          <w:sz w:val="21"/>
          <w:szCs w:val="21"/>
          <w:lang w:eastAsia="ru-RU"/>
        </w:rPr>
        <w:br/>
        <w:t>Редакция документа с учетом</w:t>
      </w:r>
      <w:r w:rsidRPr="004A3266">
        <w:rPr>
          <w:rFonts w:ascii="Arial" w:eastAsia="Times New Roman" w:hAnsi="Arial" w:cs="Arial"/>
          <w:color w:val="2D2D2D"/>
          <w:spacing w:val="2"/>
          <w:sz w:val="21"/>
          <w:szCs w:val="21"/>
          <w:lang w:eastAsia="ru-RU"/>
        </w:rPr>
        <w:br/>
        <w:t>изменений и дополнений</w:t>
      </w:r>
    </w:p>
    <w:p w:rsidR="004A3266" w:rsidRPr="004A3266" w:rsidRDefault="004A3266" w:rsidP="004A326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A3266">
        <w:rPr>
          <w:rFonts w:ascii="Arial" w:eastAsia="Times New Roman" w:hAnsi="Arial" w:cs="Arial"/>
          <w:color w:val="2D2D2D"/>
          <w:spacing w:val="2"/>
          <w:sz w:val="21"/>
          <w:szCs w:val="21"/>
          <w:lang w:eastAsia="ru-RU"/>
        </w:rPr>
        <w:t>ИПС "Кодекс" - Центр "Уникласс".</w:t>
      </w:r>
    </w:p>
    <w:p w:rsidR="004A3266" w:rsidRPr="004A3266" w:rsidRDefault="004A3266" w:rsidP="004A3266">
      <w:pPr>
        <w:spacing w:after="0" w:line="240" w:lineRule="auto"/>
        <w:ind w:left="465"/>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E45"/>
    <w:multiLevelType w:val="multilevel"/>
    <w:tmpl w:val="713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E63B1"/>
    <w:multiLevelType w:val="multilevel"/>
    <w:tmpl w:val="8EB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F1F8B"/>
    <w:multiLevelType w:val="multilevel"/>
    <w:tmpl w:val="C026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F5F33"/>
    <w:multiLevelType w:val="multilevel"/>
    <w:tmpl w:val="ED4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C30B6"/>
    <w:multiLevelType w:val="multilevel"/>
    <w:tmpl w:val="0778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A2203"/>
    <w:multiLevelType w:val="multilevel"/>
    <w:tmpl w:val="F43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C396B"/>
    <w:multiLevelType w:val="multilevel"/>
    <w:tmpl w:val="049E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D63C4"/>
    <w:multiLevelType w:val="multilevel"/>
    <w:tmpl w:val="25B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9F"/>
    <w:rsid w:val="00366B9F"/>
    <w:rsid w:val="004A326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3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2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2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A3266"/>
    <w:rPr>
      <w:color w:val="0000FF"/>
      <w:u w:val="single"/>
    </w:rPr>
  </w:style>
  <w:style w:type="character" w:styleId="a4">
    <w:name w:val="FollowedHyperlink"/>
    <w:basedOn w:val="a0"/>
    <w:uiPriority w:val="99"/>
    <w:semiHidden/>
    <w:unhideWhenUsed/>
    <w:rsid w:val="004A3266"/>
    <w:rPr>
      <w:color w:val="800080"/>
      <w:u w:val="single"/>
    </w:rPr>
  </w:style>
  <w:style w:type="paragraph" w:styleId="z-">
    <w:name w:val="HTML Top of Form"/>
    <w:basedOn w:val="a"/>
    <w:next w:val="a"/>
    <w:link w:val="z-0"/>
    <w:hidden/>
    <w:uiPriority w:val="99"/>
    <w:semiHidden/>
    <w:unhideWhenUsed/>
    <w:rsid w:val="004A32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32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32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3266"/>
    <w:rPr>
      <w:rFonts w:ascii="Arial" w:eastAsia="Times New Roman" w:hAnsi="Arial" w:cs="Arial"/>
      <w:vanish/>
      <w:sz w:val="16"/>
      <w:szCs w:val="16"/>
      <w:lang w:eastAsia="ru-RU"/>
    </w:rPr>
  </w:style>
  <w:style w:type="character" w:customStyle="1" w:styleId="headernametx">
    <w:name w:val="header_name_tx"/>
    <w:basedOn w:val="a0"/>
    <w:rsid w:val="004A3266"/>
  </w:style>
  <w:style w:type="character" w:customStyle="1" w:styleId="apple-converted-space">
    <w:name w:val="apple-converted-space"/>
    <w:basedOn w:val="a0"/>
    <w:rsid w:val="004A3266"/>
  </w:style>
  <w:style w:type="character" w:customStyle="1" w:styleId="info-title">
    <w:name w:val="info-title"/>
    <w:basedOn w:val="a0"/>
    <w:rsid w:val="004A3266"/>
  </w:style>
  <w:style w:type="paragraph" w:customStyle="1" w:styleId="headertext">
    <w:name w:val="headertext"/>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3266"/>
    <w:rPr>
      <w:b/>
      <w:bCs/>
    </w:rPr>
  </w:style>
  <w:style w:type="paragraph" w:customStyle="1" w:styleId="copyright">
    <w:name w:val="copyright"/>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A3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3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2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2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A3266"/>
    <w:rPr>
      <w:color w:val="0000FF"/>
      <w:u w:val="single"/>
    </w:rPr>
  </w:style>
  <w:style w:type="character" w:styleId="a4">
    <w:name w:val="FollowedHyperlink"/>
    <w:basedOn w:val="a0"/>
    <w:uiPriority w:val="99"/>
    <w:semiHidden/>
    <w:unhideWhenUsed/>
    <w:rsid w:val="004A3266"/>
    <w:rPr>
      <w:color w:val="800080"/>
      <w:u w:val="single"/>
    </w:rPr>
  </w:style>
  <w:style w:type="paragraph" w:styleId="z-">
    <w:name w:val="HTML Top of Form"/>
    <w:basedOn w:val="a"/>
    <w:next w:val="a"/>
    <w:link w:val="z-0"/>
    <w:hidden/>
    <w:uiPriority w:val="99"/>
    <w:semiHidden/>
    <w:unhideWhenUsed/>
    <w:rsid w:val="004A32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32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32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3266"/>
    <w:rPr>
      <w:rFonts w:ascii="Arial" w:eastAsia="Times New Roman" w:hAnsi="Arial" w:cs="Arial"/>
      <w:vanish/>
      <w:sz w:val="16"/>
      <w:szCs w:val="16"/>
      <w:lang w:eastAsia="ru-RU"/>
    </w:rPr>
  </w:style>
  <w:style w:type="character" w:customStyle="1" w:styleId="headernametx">
    <w:name w:val="header_name_tx"/>
    <w:basedOn w:val="a0"/>
    <w:rsid w:val="004A3266"/>
  </w:style>
  <w:style w:type="character" w:customStyle="1" w:styleId="apple-converted-space">
    <w:name w:val="apple-converted-space"/>
    <w:basedOn w:val="a0"/>
    <w:rsid w:val="004A3266"/>
  </w:style>
  <w:style w:type="character" w:customStyle="1" w:styleId="info-title">
    <w:name w:val="info-title"/>
    <w:basedOn w:val="a0"/>
    <w:rsid w:val="004A3266"/>
  </w:style>
  <w:style w:type="paragraph" w:customStyle="1" w:styleId="headertext">
    <w:name w:val="headertext"/>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3266"/>
    <w:rPr>
      <w:b/>
      <w:bCs/>
    </w:rPr>
  </w:style>
  <w:style w:type="paragraph" w:customStyle="1" w:styleId="copyright">
    <w:name w:val="copyright"/>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A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A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4535">
      <w:bodyDiv w:val="1"/>
      <w:marLeft w:val="0"/>
      <w:marRight w:val="0"/>
      <w:marTop w:val="0"/>
      <w:marBottom w:val="0"/>
      <w:divBdr>
        <w:top w:val="none" w:sz="0" w:space="0" w:color="auto"/>
        <w:left w:val="none" w:sz="0" w:space="0" w:color="auto"/>
        <w:bottom w:val="none" w:sz="0" w:space="0" w:color="auto"/>
        <w:right w:val="none" w:sz="0" w:space="0" w:color="auto"/>
      </w:divBdr>
      <w:divsChild>
        <w:div w:id="773019855">
          <w:marLeft w:val="300"/>
          <w:marRight w:val="300"/>
          <w:marTop w:val="0"/>
          <w:marBottom w:val="0"/>
          <w:divBdr>
            <w:top w:val="none" w:sz="0" w:space="0" w:color="auto"/>
            <w:left w:val="none" w:sz="0" w:space="0" w:color="auto"/>
            <w:bottom w:val="none" w:sz="0" w:space="0" w:color="auto"/>
            <w:right w:val="none" w:sz="0" w:space="0" w:color="auto"/>
          </w:divBdr>
          <w:divsChild>
            <w:div w:id="1838957024">
              <w:marLeft w:val="0"/>
              <w:marRight w:val="0"/>
              <w:marTop w:val="150"/>
              <w:marBottom w:val="210"/>
              <w:divBdr>
                <w:top w:val="none" w:sz="0" w:space="0" w:color="auto"/>
                <w:left w:val="none" w:sz="0" w:space="0" w:color="auto"/>
                <w:bottom w:val="none" w:sz="0" w:space="0" w:color="auto"/>
                <w:right w:val="none" w:sz="0" w:space="0" w:color="auto"/>
              </w:divBdr>
              <w:divsChild>
                <w:div w:id="1157302859">
                  <w:marLeft w:val="15"/>
                  <w:marRight w:val="15"/>
                  <w:marTop w:val="15"/>
                  <w:marBottom w:val="15"/>
                  <w:divBdr>
                    <w:top w:val="none" w:sz="0" w:space="0" w:color="auto"/>
                    <w:left w:val="none" w:sz="0" w:space="0" w:color="auto"/>
                    <w:bottom w:val="none" w:sz="0" w:space="0" w:color="auto"/>
                    <w:right w:val="none" w:sz="0" w:space="0" w:color="auto"/>
                  </w:divBdr>
                  <w:divsChild>
                    <w:div w:id="1536037412">
                      <w:marLeft w:val="0"/>
                      <w:marRight w:val="0"/>
                      <w:marTop w:val="0"/>
                      <w:marBottom w:val="0"/>
                      <w:divBdr>
                        <w:top w:val="none" w:sz="0" w:space="0" w:color="auto"/>
                        <w:left w:val="none" w:sz="0" w:space="0" w:color="auto"/>
                        <w:bottom w:val="none" w:sz="0" w:space="0" w:color="auto"/>
                        <w:right w:val="none" w:sz="0" w:space="0" w:color="auto"/>
                      </w:divBdr>
                    </w:div>
                    <w:div w:id="1420440822">
                      <w:marLeft w:val="0"/>
                      <w:marRight w:val="0"/>
                      <w:marTop w:val="0"/>
                      <w:marBottom w:val="0"/>
                      <w:divBdr>
                        <w:top w:val="none" w:sz="0" w:space="0" w:color="auto"/>
                        <w:left w:val="none" w:sz="0" w:space="0" w:color="auto"/>
                        <w:bottom w:val="none" w:sz="0" w:space="0" w:color="auto"/>
                        <w:right w:val="none" w:sz="0" w:space="0" w:color="auto"/>
                      </w:divBdr>
                    </w:div>
                  </w:divsChild>
                </w:div>
                <w:div w:id="2130388412">
                  <w:marLeft w:val="0"/>
                  <w:marRight w:val="0"/>
                  <w:marTop w:val="0"/>
                  <w:marBottom w:val="0"/>
                  <w:divBdr>
                    <w:top w:val="none" w:sz="0" w:space="0" w:color="auto"/>
                    <w:left w:val="none" w:sz="0" w:space="0" w:color="auto"/>
                    <w:bottom w:val="none" w:sz="0" w:space="0" w:color="auto"/>
                    <w:right w:val="none" w:sz="0" w:space="0" w:color="auto"/>
                  </w:divBdr>
                  <w:divsChild>
                    <w:div w:id="1003698904">
                      <w:marLeft w:val="0"/>
                      <w:marRight w:val="0"/>
                      <w:marTop w:val="0"/>
                      <w:marBottom w:val="0"/>
                      <w:divBdr>
                        <w:top w:val="none" w:sz="0" w:space="0" w:color="auto"/>
                        <w:left w:val="none" w:sz="0" w:space="0" w:color="auto"/>
                        <w:bottom w:val="none" w:sz="0" w:space="0" w:color="auto"/>
                        <w:right w:val="none" w:sz="0" w:space="0" w:color="auto"/>
                      </w:divBdr>
                      <w:divsChild>
                        <w:div w:id="1975133549">
                          <w:marLeft w:val="0"/>
                          <w:marRight w:val="0"/>
                          <w:marTop w:val="0"/>
                          <w:marBottom w:val="0"/>
                          <w:divBdr>
                            <w:top w:val="none" w:sz="0" w:space="0" w:color="auto"/>
                            <w:left w:val="none" w:sz="0" w:space="0" w:color="auto"/>
                            <w:bottom w:val="none" w:sz="0" w:space="0" w:color="auto"/>
                            <w:right w:val="none" w:sz="0" w:space="0" w:color="auto"/>
                          </w:divBdr>
                          <w:divsChild>
                            <w:div w:id="2062633689">
                              <w:marLeft w:val="7905"/>
                              <w:marRight w:val="0"/>
                              <w:marTop w:val="0"/>
                              <w:marBottom w:val="0"/>
                              <w:divBdr>
                                <w:top w:val="none" w:sz="0" w:space="0" w:color="auto"/>
                                <w:left w:val="none" w:sz="0" w:space="0" w:color="auto"/>
                                <w:bottom w:val="none" w:sz="0" w:space="0" w:color="auto"/>
                                <w:right w:val="none" w:sz="0" w:space="0" w:color="auto"/>
                              </w:divBdr>
                            </w:div>
                          </w:divsChild>
                        </w:div>
                        <w:div w:id="1335451648">
                          <w:marLeft w:val="-19635"/>
                          <w:marRight w:val="450"/>
                          <w:marTop w:val="525"/>
                          <w:marBottom w:val="0"/>
                          <w:divBdr>
                            <w:top w:val="none" w:sz="0" w:space="0" w:color="auto"/>
                            <w:left w:val="none" w:sz="0" w:space="0" w:color="auto"/>
                            <w:bottom w:val="none" w:sz="0" w:space="0" w:color="auto"/>
                            <w:right w:val="none" w:sz="0" w:space="0" w:color="auto"/>
                          </w:divBdr>
                        </w:div>
                        <w:div w:id="209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4555">
                  <w:marLeft w:val="15"/>
                  <w:marRight w:val="15"/>
                  <w:marTop w:val="0"/>
                  <w:marBottom w:val="0"/>
                  <w:divBdr>
                    <w:top w:val="none" w:sz="0" w:space="0" w:color="auto"/>
                    <w:left w:val="none" w:sz="0" w:space="0" w:color="auto"/>
                    <w:bottom w:val="none" w:sz="0" w:space="0" w:color="auto"/>
                    <w:right w:val="none" w:sz="0" w:space="0" w:color="auto"/>
                  </w:divBdr>
                </w:div>
              </w:divsChild>
            </w:div>
            <w:div w:id="1044254560">
              <w:marLeft w:val="0"/>
              <w:marRight w:val="0"/>
              <w:marTop w:val="0"/>
              <w:marBottom w:val="690"/>
              <w:divBdr>
                <w:top w:val="none" w:sz="0" w:space="0" w:color="auto"/>
                <w:left w:val="none" w:sz="0" w:space="0" w:color="auto"/>
                <w:bottom w:val="none" w:sz="0" w:space="0" w:color="auto"/>
                <w:right w:val="none" w:sz="0" w:space="0" w:color="auto"/>
              </w:divBdr>
              <w:divsChild>
                <w:div w:id="1885942472">
                  <w:marLeft w:val="0"/>
                  <w:marRight w:val="0"/>
                  <w:marTop w:val="0"/>
                  <w:marBottom w:val="450"/>
                  <w:divBdr>
                    <w:top w:val="none" w:sz="0" w:space="0" w:color="auto"/>
                    <w:left w:val="none" w:sz="0" w:space="0" w:color="auto"/>
                    <w:bottom w:val="none" w:sz="0" w:space="0" w:color="auto"/>
                    <w:right w:val="none" w:sz="0" w:space="0" w:color="auto"/>
                  </w:divBdr>
                  <w:divsChild>
                    <w:div w:id="264118647">
                      <w:marLeft w:val="0"/>
                      <w:marRight w:val="0"/>
                      <w:marTop w:val="0"/>
                      <w:marBottom w:val="0"/>
                      <w:divBdr>
                        <w:top w:val="none" w:sz="0" w:space="0" w:color="auto"/>
                        <w:left w:val="none" w:sz="0" w:space="0" w:color="auto"/>
                        <w:bottom w:val="none" w:sz="0" w:space="0" w:color="auto"/>
                        <w:right w:val="none" w:sz="0" w:space="0" w:color="auto"/>
                      </w:divBdr>
                    </w:div>
                    <w:div w:id="1248223168">
                      <w:marLeft w:val="0"/>
                      <w:marRight w:val="0"/>
                      <w:marTop w:val="960"/>
                      <w:marBottom w:val="450"/>
                      <w:divBdr>
                        <w:top w:val="single" w:sz="6" w:space="8" w:color="CDCDCD"/>
                        <w:left w:val="single" w:sz="6" w:space="0" w:color="CDCDCD"/>
                        <w:bottom w:val="single" w:sz="6" w:space="30" w:color="CDCDCD"/>
                        <w:right w:val="single" w:sz="6" w:space="0" w:color="CDCDCD"/>
                      </w:divBdr>
                      <w:divsChild>
                        <w:div w:id="496460769">
                          <w:marLeft w:val="0"/>
                          <w:marRight w:val="0"/>
                          <w:marTop w:val="0"/>
                          <w:marBottom w:val="1050"/>
                          <w:divBdr>
                            <w:top w:val="none" w:sz="0" w:space="0" w:color="auto"/>
                            <w:left w:val="none" w:sz="0" w:space="0" w:color="auto"/>
                            <w:bottom w:val="none" w:sz="0" w:space="0" w:color="auto"/>
                            <w:right w:val="none" w:sz="0" w:space="0" w:color="auto"/>
                          </w:divBdr>
                          <w:divsChild>
                            <w:div w:id="744650276">
                              <w:marLeft w:val="0"/>
                              <w:marRight w:val="0"/>
                              <w:marTop w:val="0"/>
                              <w:marBottom w:val="0"/>
                              <w:divBdr>
                                <w:top w:val="none" w:sz="0" w:space="0" w:color="auto"/>
                                <w:left w:val="none" w:sz="0" w:space="0" w:color="auto"/>
                                <w:bottom w:val="none" w:sz="0" w:space="0" w:color="auto"/>
                                <w:right w:val="none" w:sz="0" w:space="0" w:color="auto"/>
                              </w:divBdr>
                            </w:div>
                            <w:div w:id="850492769">
                              <w:marLeft w:val="0"/>
                              <w:marRight w:val="0"/>
                              <w:marTop w:val="0"/>
                              <w:marBottom w:val="0"/>
                              <w:divBdr>
                                <w:top w:val="none" w:sz="0" w:space="0" w:color="auto"/>
                                <w:left w:val="none" w:sz="0" w:space="0" w:color="auto"/>
                                <w:bottom w:val="none" w:sz="0" w:space="0" w:color="auto"/>
                                <w:right w:val="none" w:sz="0" w:space="0" w:color="auto"/>
                              </w:divBdr>
                              <w:divsChild>
                                <w:div w:id="485508943">
                                  <w:marLeft w:val="0"/>
                                  <w:marRight w:val="0"/>
                                  <w:marTop w:val="0"/>
                                  <w:marBottom w:val="0"/>
                                  <w:divBdr>
                                    <w:top w:val="none" w:sz="0" w:space="0" w:color="auto"/>
                                    <w:left w:val="none" w:sz="0" w:space="0" w:color="auto"/>
                                    <w:bottom w:val="none" w:sz="0" w:space="0" w:color="auto"/>
                                    <w:right w:val="none" w:sz="0" w:space="0" w:color="auto"/>
                                  </w:divBdr>
                                  <w:divsChild>
                                    <w:div w:id="1402368439">
                                      <w:marLeft w:val="0"/>
                                      <w:marRight w:val="0"/>
                                      <w:marTop w:val="0"/>
                                      <w:marBottom w:val="0"/>
                                      <w:divBdr>
                                        <w:top w:val="none" w:sz="0" w:space="0" w:color="auto"/>
                                        <w:left w:val="none" w:sz="0" w:space="0" w:color="auto"/>
                                        <w:bottom w:val="none" w:sz="0" w:space="0" w:color="auto"/>
                                        <w:right w:val="none" w:sz="0" w:space="0" w:color="auto"/>
                                      </w:divBdr>
                                      <w:divsChild>
                                        <w:div w:id="1165900653">
                                          <w:marLeft w:val="0"/>
                                          <w:marRight w:val="0"/>
                                          <w:marTop w:val="0"/>
                                          <w:marBottom w:val="0"/>
                                          <w:divBdr>
                                            <w:top w:val="none" w:sz="0" w:space="0" w:color="auto"/>
                                            <w:left w:val="none" w:sz="0" w:space="0" w:color="auto"/>
                                            <w:bottom w:val="none" w:sz="0" w:space="0" w:color="auto"/>
                                            <w:right w:val="none" w:sz="0" w:space="0" w:color="auto"/>
                                          </w:divBdr>
                                          <w:divsChild>
                                            <w:div w:id="67726809">
                                              <w:marLeft w:val="0"/>
                                              <w:marRight w:val="0"/>
                                              <w:marTop w:val="0"/>
                                              <w:marBottom w:val="0"/>
                                              <w:divBdr>
                                                <w:top w:val="inset" w:sz="2" w:space="0" w:color="auto"/>
                                                <w:left w:val="inset" w:sz="2" w:space="1" w:color="auto"/>
                                                <w:bottom w:val="inset" w:sz="2" w:space="0" w:color="auto"/>
                                                <w:right w:val="inset" w:sz="2" w:space="1" w:color="auto"/>
                                              </w:divBdr>
                                            </w:div>
                                            <w:div w:id="2056006208">
                                              <w:marLeft w:val="0"/>
                                              <w:marRight w:val="0"/>
                                              <w:marTop w:val="0"/>
                                              <w:marBottom w:val="0"/>
                                              <w:divBdr>
                                                <w:top w:val="inset" w:sz="2" w:space="0" w:color="auto"/>
                                                <w:left w:val="inset" w:sz="2" w:space="1" w:color="auto"/>
                                                <w:bottom w:val="inset" w:sz="2" w:space="0" w:color="auto"/>
                                                <w:right w:val="inset" w:sz="2" w:space="1" w:color="auto"/>
                                              </w:divBdr>
                                            </w:div>
                                            <w:div w:id="3093343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649099580">
              <w:marLeft w:val="0"/>
              <w:marRight w:val="0"/>
              <w:marTop w:val="0"/>
              <w:marBottom w:val="225"/>
              <w:divBdr>
                <w:top w:val="single" w:sz="6" w:space="0" w:color="E0E0E0"/>
                <w:left w:val="single" w:sz="6" w:space="0" w:color="E0E0E0"/>
                <w:bottom w:val="single" w:sz="6" w:space="0" w:color="E0E0E0"/>
                <w:right w:val="single" w:sz="6" w:space="0" w:color="E0E0E0"/>
              </w:divBdr>
              <w:divsChild>
                <w:div w:id="152649553">
                  <w:marLeft w:val="0"/>
                  <w:marRight w:val="0"/>
                  <w:marTop w:val="0"/>
                  <w:marBottom w:val="0"/>
                  <w:divBdr>
                    <w:top w:val="none" w:sz="0" w:space="0" w:color="auto"/>
                    <w:left w:val="none" w:sz="0" w:space="0" w:color="auto"/>
                    <w:bottom w:val="none" w:sz="0" w:space="0" w:color="auto"/>
                    <w:right w:val="none" w:sz="0" w:space="0" w:color="auto"/>
                  </w:divBdr>
                </w:div>
                <w:div w:id="1047147372">
                  <w:marLeft w:val="0"/>
                  <w:marRight w:val="0"/>
                  <w:marTop w:val="0"/>
                  <w:marBottom w:val="0"/>
                  <w:divBdr>
                    <w:top w:val="none" w:sz="0" w:space="0" w:color="auto"/>
                    <w:left w:val="none" w:sz="0" w:space="0" w:color="auto"/>
                    <w:bottom w:val="none" w:sz="0" w:space="0" w:color="auto"/>
                    <w:right w:val="none" w:sz="0" w:space="0" w:color="auto"/>
                  </w:divBdr>
                </w:div>
              </w:divsChild>
            </w:div>
            <w:div w:id="392385690">
              <w:marLeft w:val="0"/>
              <w:marRight w:val="0"/>
              <w:marTop w:val="0"/>
              <w:marBottom w:val="0"/>
              <w:divBdr>
                <w:top w:val="none" w:sz="0" w:space="0" w:color="auto"/>
                <w:left w:val="none" w:sz="0" w:space="0" w:color="auto"/>
                <w:bottom w:val="none" w:sz="0" w:space="0" w:color="auto"/>
                <w:right w:val="none" w:sz="0" w:space="0" w:color="auto"/>
              </w:divBdr>
              <w:divsChild>
                <w:div w:id="483163961">
                  <w:marLeft w:val="0"/>
                  <w:marRight w:val="0"/>
                  <w:marTop w:val="0"/>
                  <w:marBottom w:val="0"/>
                  <w:divBdr>
                    <w:top w:val="none" w:sz="0" w:space="0" w:color="auto"/>
                    <w:left w:val="none" w:sz="0" w:space="0" w:color="auto"/>
                    <w:bottom w:val="none" w:sz="0" w:space="0" w:color="auto"/>
                    <w:right w:val="none" w:sz="0" w:space="0" w:color="auto"/>
                  </w:divBdr>
                </w:div>
                <w:div w:id="1794208573">
                  <w:marLeft w:val="0"/>
                  <w:marRight w:val="0"/>
                  <w:marTop w:val="0"/>
                  <w:marBottom w:val="0"/>
                  <w:divBdr>
                    <w:top w:val="none" w:sz="0" w:space="0" w:color="auto"/>
                    <w:left w:val="none" w:sz="0" w:space="0" w:color="auto"/>
                    <w:bottom w:val="none" w:sz="0" w:space="0" w:color="auto"/>
                    <w:right w:val="none" w:sz="0" w:space="0" w:color="auto"/>
                  </w:divBdr>
                </w:div>
                <w:div w:id="55469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10573</Words>
  <Characters>60267</Characters>
  <Application>Microsoft Office Word</Application>
  <DocSecurity>0</DocSecurity>
  <Lines>502</Lines>
  <Paragraphs>141</Paragraphs>
  <ScaleCrop>false</ScaleCrop>
  <Company/>
  <LinksUpToDate>false</LinksUpToDate>
  <CharactersWithSpaces>70699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2016-11-10T12:00:00Z</dcterms:created>
  <dcterms:modified xsi:type="dcterms:W3CDTF">2016-11-10T12:00:00Z</dcterms:modified>
</cp:coreProperties>
</file>