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8D" w:rsidRPr="007D598D" w:rsidRDefault="007D598D" w:rsidP="007D598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7D598D">
        <w:rPr>
          <w:rFonts w:ascii="Arial" w:eastAsia="Times New Roman" w:hAnsi="Arial" w:cs="Arial"/>
          <w:b/>
          <w:bCs/>
          <w:color w:val="2D2D2D"/>
          <w:spacing w:val="2"/>
          <w:kern w:val="36"/>
          <w:sz w:val="34"/>
          <w:szCs w:val="34"/>
          <w:lang w:eastAsia="ru-RU"/>
        </w:rPr>
        <w:t>О предоставлении жилых помещений в Саратовской области (с изменениями на 3 октября 2016 года)</w:t>
      </w:r>
    </w:p>
    <w:p w:rsidR="007D598D" w:rsidRPr="007D598D" w:rsidRDefault="007D598D" w:rsidP="007D598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br/>
        <w:t>РОССИЙСКАЯ ФЕДЕРАЦИЯ</w:t>
      </w:r>
      <w:r w:rsidRPr="007D598D">
        <w:rPr>
          <w:rFonts w:ascii="Arial" w:eastAsia="Times New Roman" w:hAnsi="Arial" w:cs="Arial"/>
          <w:color w:val="3C3C3C"/>
          <w:spacing w:val="2"/>
          <w:sz w:val="31"/>
          <w:szCs w:val="31"/>
          <w:lang w:eastAsia="ru-RU"/>
        </w:rPr>
        <w:br/>
      </w:r>
      <w:r w:rsidRPr="007D598D">
        <w:rPr>
          <w:rFonts w:ascii="Arial" w:eastAsia="Times New Roman" w:hAnsi="Arial" w:cs="Arial"/>
          <w:color w:val="3C3C3C"/>
          <w:spacing w:val="2"/>
          <w:sz w:val="31"/>
          <w:szCs w:val="31"/>
          <w:lang w:eastAsia="ru-RU"/>
        </w:rPr>
        <w:br/>
        <w:t>ЗАКОН</w:t>
      </w:r>
      <w:r w:rsidRPr="007D598D">
        <w:rPr>
          <w:rFonts w:ascii="Arial" w:eastAsia="Times New Roman" w:hAnsi="Arial" w:cs="Arial"/>
          <w:color w:val="3C3C3C"/>
          <w:spacing w:val="2"/>
          <w:sz w:val="31"/>
          <w:szCs w:val="31"/>
          <w:lang w:eastAsia="ru-RU"/>
        </w:rPr>
        <w:br/>
        <w:t>САРАТОВСКОЙ ОБЛАСТИ</w:t>
      </w:r>
      <w:r w:rsidRPr="007D598D">
        <w:rPr>
          <w:rFonts w:ascii="Arial" w:eastAsia="Times New Roman" w:hAnsi="Arial" w:cs="Arial"/>
          <w:color w:val="3C3C3C"/>
          <w:spacing w:val="2"/>
          <w:sz w:val="31"/>
          <w:szCs w:val="31"/>
          <w:lang w:eastAsia="ru-RU"/>
        </w:rPr>
        <w:br/>
      </w:r>
      <w:r w:rsidRPr="007D598D">
        <w:rPr>
          <w:rFonts w:ascii="Arial" w:eastAsia="Times New Roman" w:hAnsi="Arial" w:cs="Arial"/>
          <w:color w:val="3C3C3C"/>
          <w:spacing w:val="2"/>
          <w:sz w:val="31"/>
          <w:szCs w:val="31"/>
          <w:lang w:eastAsia="ru-RU"/>
        </w:rPr>
        <w:br/>
      </w:r>
      <w:r w:rsidRPr="007D598D">
        <w:rPr>
          <w:rFonts w:ascii="Arial" w:eastAsia="Times New Roman" w:hAnsi="Arial" w:cs="Arial"/>
          <w:color w:val="3C3C3C"/>
          <w:spacing w:val="2"/>
          <w:sz w:val="31"/>
          <w:szCs w:val="31"/>
          <w:lang w:eastAsia="ru-RU"/>
        </w:rPr>
        <w:br/>
        <w:t>О предоставлении жилых помещений в Саратовской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(с изменениями на 3 октября 2016 года)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принят Саратовской областной Думой </w:t>
      </w:r>
      <w:r w:rsidRPr="007D598D">
        <w:rPr>
          <w:rFonts w:ascii="Arial" w:eastAsia="Times New Roman" w:hAnsi="Arial" w:cs="Arial"/>
          <w:color w:val="2D2D2D"/>
          <w:spacing w:val="2"/>
          <w:sz w:val="21"/>
          <w:szCs w:val="21"/>
          <w:lang w:eastAsia="ru-RU"/>
        </w:rPr>
        <w:br/>
        <w:t>20 апреля 2005 года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Настоящий Закон в соответствии с </w:t>
      </w:r>
      <w:r w:rsidRPr="007D598D">
        <w:rPr>
          <w:rFonts w:ascii="Arial" w:eastAsia="Times New Roman" w:hAnsi="Arial" w:cs="Arial"/>
          <w:color w:val="00466E"/>
          <w:spacing w:val="2"/>
          <w:sz w:val="21"/>
          <w:szCs w:val="21"/>
          <w:u w:val="single"/>
          <w:lang w:eastAsia="ru-RU"/>
        </w:rPr>
        <w:t>Конституцией Российской Ф</w:t>
      </w:r>
      <w:bookmarkStart w:id="0" w:name="_GoBack"/>
      <w:bookmarkEnd w:id="0"/>
      <w:r w:rsidRPr="007D598D">
        <w:rPr>
          <w:rFonts w:ascii="Arial" w:eastAsia="Times New Roman" w:hAnsi="Arial" w:cs="Arial"/>
          <w:color w:val="00466E"/>
          <w:spacing w:val="2"/>
          <w:sz w:val="21"/>
          <w:szCs w:val="21"/>
          <w:u w:val="single"/>
          <w:lang w:eastAsia="ru-RU"/>
        </w:rPr>
        <w:t>едерации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00466E"/>
          <w:spacing w:val="2"/>
          <w:sz w:val="21"/>
          <w:szCs w:val="21"/>
          <w:u w:val="single"/>
          <w:lang w:eastAsia="ru-RU"/>
        </w:rPr>
        <w:t>Жилищным кодексом Российской Федерации</w:t>
      </w:r>
      <w:r w:rsidRPr="007D598D">
        <w:rPr>
          <w:rFonts w:ascii="Arial" w:eastAsia="Times New Roman" w:hAnsi="Arial" w:cs="Arial"/>
          <w:color w:val="2D2D2D"/>
          <w:spacing w:val="2"/>
          <w:sz w:val="21"/>
          <w:szCs w:val="21"/>
          <w:lang w:eastAsia="ru-RU"/>
        </w:rPr>
        <w:t>, другими федеральными законами определяет порядок ведения учета граждан, нуждающихся в предоставлении жилых помещений, и порядок предоставления жилых помещений из государственного жилищного фонда Саратовской области, а также основания улучшения жилищных условий граждан при реализации государственных программ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(преамбула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24.09.2013 N 177-ЗСО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 Категории граждан, имеющих право на получение жилых помещений</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1. Категории граждан, имеющих право на получение</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b/>
          <w:bCs/>
          <w:i/>
          <w:iCs/>
          <w:color w:val="2D2D2D"/>
          <w:spacing w:val="2"/>
          <w:sz w:val="21"/>
          <w:szCs w:val="21"/>
          <w:lang w:eastAsia="ru-RU"/>
        </w:rPr>
        <w:t>жилых помещений</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30.05.2016 N 67-ЗСО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Жилые помещения по договору социального найма из государственного жилищного фонда области предоставляются признанным нуждающимися в жилых помещениях:</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гражданам, имеющим право на улучшение жилищных условий в соответствии со </w:t>
      </w:r>
      <w:r w:rsidRPr="007D598D">
        <w:rPr>
          <w:rFonts w:ascii="Arial" w:eastAsia="Times New Roman" w:hAnsi="Arial" w:cs="Arial"/>
          <w:color w:val="00466E"/>
          <w:spacing w:val="2"/>
          <w:sz w:val="21"/>
          <w:szCs w:val="21"/>
          <w:u w:val="single"/>
          <w:lang w:eastAsia="ru-RU"/>
        </w:rPr>
        <w:t>статьями 14</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00466E"/>
          <w:spacing w:val="2"/>
          <w:sz w:val="21"/>
          <w:szCs w:val="21"/>
          <w:u w:val="single"/>
          <w:lang w:eastAsia="ru-RU"/>
        </w:rPr>
        <w:t>15</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00466E"/>
          <w:spacing w:val="2"/>
          <w:sz w:val="21"/>
          <w:szCs w:val="21"/>
          <w:u w:val="single"/>
          <w:lang w:eastAsia="ru-RU"/>
        </w:rPr>
        <w:t>17</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00466E"/>
          <w:spacing w:val="2"/>
          <w:sz w:val="21"/>
          <w:szCs w:val="21"/>
          <w:u w:val="single"/>
          <w:lang w:eastAsia="ru-RU"/>
        </w:rPr>
        <w:t>19</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00466E"/>
          <w:spacing w:val="2"/>
          <w:sz w:val="21"/>
          <w:szCs w:val="21"/>
          <w:u w:val="single"/>
          <w:lang w:eastAsia="ru-RU"/>
        </w:rPr>
        <w:t>21 Федерального закона "О ветеранах",</w:t>
      </w:r>
      <w:r w:rsidRPr="007D598D">
        <w:rPr>
          <w:rFonts w:ascii="Arial" w:eastAsia="Times New Roman" w:hAnsi="Arial" w:cs="Arial"/>
          <w:color w:val="2D2D2D"/>
          <w:spacing w:val="2"/>
          <w:sz w:val="21"/>
          <w:szCs w:val="21"/>
          <w:lang w:eastAsia="ru-RU"/>
        </w:rPr>
        <w:t> в том числе (пункт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28.01.2010 N 2-ЗСО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Губернатору области, лицам, замещающим государственные должности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(пункт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25.09.2012 N 157-ЗСО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б) участникам Великой Отечественной войны из числа лиц, указанных в подпунктах "а"-"ж", "и" </w:t>
      </w:r>
      <w:r w:rsidRPr="007D598D">
        <w:rPr>
          <w:rFonts w:ascii="Arial" w:eastAsia="Times New Roman" w:hAnsi="Arial" w:cs="Arial"/>
          <w:color w:val="00466E"/>
          <w:spacing w:val="2"/>
          <w:sz w:val="21"/>
          <w:szCs w:val="21"/>
          <w:u w:val="single"/>
          <w:lang w:eastAsia="ru-RU"/>
        </w:rPr>
        <w:t>пункта 1 статьи 2 Федерального закона "О ветеранах"</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в случае выселения из занимаемых ими служебных жилых помещений;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 лицам, награжденным знаком "Жителю блокадного Ленинграда";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 лицам, признанным инвалидами,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в случае выселения из занимаемых ими служебных жилых помещений;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е) нетрудоспособным членам семей погибших (умерших) инвалидов Великой Отечественной войны и участников Великой Отечественной войны,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r w:rsidRPr="007D598D">
        <w:rPr>
          <w:rFonts w:ascii="Arial" w:eastAsia="Times New Roman" w:hAnsi="Arial" w:cs="Arial"/>
          <w:color w:val="2D2D2D"/>
          <w:spacing w:val="2"/>
          <w:sz w:val="21"/>
          <w:szCs w:val="21"/>
          <w:lang w:eastAsia="ru-RU"/>
        </w:rPr>
        <w:br/>
        <w:t>(пункт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02.07.2009 N 85-ЗСО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1_1) гражданам, вставшим на учет до 1 января 2005 года, имеющим право на улучшение жилищных условий в соответствии с Федеральными законами </w:t>
      </w:r>
      <w:r w:rsidRPr="007D598D">
        <w:rPr>
          <w:rFonts w:ascii="Arial" w:eastAsia="Times New Roman" w:hAnsi="Arial" w:cs="Arial"/>
          <w:color w:val="00466E"/>
          <w:spacing w:val="2"/>
          <w:sz w:val="21"/>
          <w:szCs w:val="21"/>
          <w:u w:val="single"/>
          <w:lang w:eastAsia="ru-RU"/>
        </w:rPr>
        <w:t>"О ветеранах"</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00466E"/>
          <w:spacing w:val="2"/>
          <w:sz w:val="21"/>
          <w:szCs w:val="21"/>
          <w:u w:val="single"/>
          <w:lang w:eastAsia="ru-RU"/>
        </w:rPr>
        <w:t>"О социальной защите инвалидов в Российской Федерации"</w:t>
      </w:r>
      <w:r w:rsidRPr="007D598D">
        <w:rPr>
          <w:rFonts w:ascii="Arial" w:eastAsia="Times New Roman" w:hAnsi="Arial" w:cs="Arial"/>
          <w:color w:val="2D2D2D"/>
          <w:spacing w:val="2"/>
          <w:sz w:val="21"/>
          <w:szCs w:val="21"/>
          <w:lang w:eastAsia="ru-RU"/>
        </w:rPr>
        <w:t>, в том числе: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ветеранам боевых действий;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инвалидам боевых действий;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членам семей погибших (умерших) инвалидов и ветеранов боевых действий;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 инвалидам и семьям, имеющим детей-инвалидов;</w:t>
      </w:r>
      <w:r w:rsidRPr="007D598D">
        <w:rPr>
          <w:rFonts w:ascii="Arial" w:eastAsia="Times New Roman" w:hAnsi="Arial" w:cs="Arial"/>
          <w:color w:val="2D2D2D"/>
          <w:spacing w:val="2"/>
          <w:sz w:val="21"/>
          <w:szCs w:val="21"/>
          <w:lang w:eastAsia="ru-RU"/>
        </w:rPr>
        <w:br/>
        <w:t>(пункт дополнительно включен </w:t>
      </w:r>
      <w:r w:rsidRPr="007D598D">
        <w:rPr>
          <w:rFonts w:ascii="Arial" w:eastAsia="Times New Roman" w:hAnsi="Arial" w:cs="Arial"/>
          <w:color w:val="00466E"/>
          <w:spacing w:val="2"/>
          <w:sz w:val="21"/>
          <w:szCs w:val="21"/>
          <w:u w:val="single"/>
          <w:lang w:eastAsia="ru-RU"/>
        </w:rPr>
        <w:t>Законом Саратовской области от 02.07.2009 N 85-ЗСО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гражданам, указанным в пункте 1_1 настоящей части, вставшим на учет в период с 1 января 2005 года до вступления в силу настоящего Закона (пункт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28.01.2010 N 2-ЗСО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Героям Советского Союза;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Героям Социалистического Труда;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Героям Российской Федерации;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детям - сиротам, детям, оставшимся без попечения родителей, лицам из числа детей - сирот и детей, оставшихся без попечения родителей, и гражданам, ранее имевшим статус детей-сирот или детей, оставшихся без попечения родителей, в порядке, установленном соответствующим законом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(пункт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02.08.2012 N 124-ЗСО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7) реабилитированным лицам, утратившим жилые помещения на территории области в связи с репрессиями, в случае возвращения на прежнее место жительства, в том числе членам их семей, другим родственникам, проживавшим совместно с репрессированными лицами до применения к ним репрессий, а также детям, родившимся в местах лишения свободы, ссылке, высылке, на спецпоселении;</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8) гражданам, страдающим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имеющим иного жилого помещения, занимаемого по договору социального найма или принадлежащего им на праве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9) членам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10) (пункт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28.04.2008 N 89-ЗСО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11) многодетным семьям, среднедушевой доход которых ниже прожиточного минимума, установленного в области, имеющим четырех и более несовершеннолетних детей. В случае, если несовершеннолетние дети достигли совершеннолетия, жилые помещения из государственного жилищного фонда области предоставляются указанным семьям, состоящим на учете в качестве нуждающихся в жилых помещениях, если возраст детей, достигших совершеннолетия, не превышает 23 лет и они обучаются в образовательных учреждениях по очной форме обучения (пункт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29.03.2010 N 50-ЗСО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12) гражданам, которые до 1 января 2005 года были приняты органами местного самоуправления на учет в качестве нуждающихся в жилых помещениях в соответствии с </w:t>
      </w:r>
      <w:r w:rsidRPr="007D598D">
        <w:rPr>
          <w:rFonts w:ascii="Arial" w:eastAsia="Times New Roman" w:hAnsi="Arial" w:cs="Arial"/>
          <w:color w:val="00466E"/>
          <w:spacing w:val="2"/>
          <w:sz w:val="21"/>
          <w:szCs w:val="21"/>
          <w:u w:val="single"/>
          <w:lang w:eastAsia="ru-RU"/>
        </w:rPr>
        <w:t>Федеральным законом "О статусе военнослужащих"</w:t>
      </w:r>
      <w:r w:rsidRPr="007D598D">
        <w:rPr>
          <w:rFonts w:ascii="Arial" w:eastAsia="Times New Roman" w:hAnsi="Arial" w:cs="Arial"/>
          <w:color w:val="2D2D2D"/>
          <w:spacing w:val="2"/>
          <w:sz w:val="21"/>
          <w:szCs w:val="21"/>
          <w:lang w:eastAsia="ru-RU"/>
        </w:rPr>
        <w:t>, в том числе: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десять лет и более, и совместно проживающим с ними членам их семей;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десять лет и более;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гражданам, уволенным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десять лет и более;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г) гражданам, уволенным с военной службы, имеющим право на обеспечение жилыми помещениями в соответствии с законодательством СССР и подлежащим обеспечению жилыми помещениями за счет средств федерального бюджета.</w:t>
      </w:r>
      <w:r w:rsidRPr="007D598D">
        <w:rPr>
          <w:rFonts w:ascii="Arial" w:eastAsia="Times New Roman" w:hAnsi="Arial" w:cs="Arial"/>
          <w:color w:val="2D2D2D"/>
          <w:spacing w:val="2"/>
          <w:sz w:val="21"/>
          <w:szCs w:val="21"/>
          <w:lang w:eastAsia="ru-RU"/>
        </w:rPr>
        <w:br/>
        <w:t>(пункт 12 дополнительно включен </w:t>
      </w:r>
      <w:r w:rsidRPr="007D598D">
        <w:rPr>
          <w:rFonts w:ascii="Arial" w:eastAsia="Times New Roman" w:hAnsi="Arial" w:cs="Arial"/>
          <w:color w:val="00466E"/>
          <w:spacing w:val="2"/>
          <w:sz w:val="21"/>
          <w:szCs w:val="21"/>
          <w:u w:val="single"/>
          <w:lang w:eastAsia="ru-RU"/>
        </w:rPr>
        <w:t>Законом Саратовской области от 24.02.2011 N 16-ЗСО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1_1. Гражданам, являющимся нанимателями жилых помещений государственного жилищного фонда области по договорам социального найма, в соответствии со статьями 85-89 </w:t>
      </w:r>
      <w:r w:rsidRPr="007D598D">
        <w:rPr>
          <w:rFonts w:ascii="Arial" w:eastAsia="Times New Roman" w:hAnsi="Arial" w:cs="Arial"/>
          <w:color w:val="00466E"/>
          <w:spacing w:val="2"/>
          <w:sz w:val="21"/>
          <w:szCs w:val="21"/>
          <w:u w:val="single"/>
          <w:lang w:eastAsia="ru-RU"/>
        </w:rPr>
        <w:t>Жилищного кодекса Российской Федерации</w:t>
      </w:r>
      <w:r w:rsidRPr="007D598D">
        <w:rPr>
          <w:rFonts w:ascii="Arial" w:eastAsia="Times New Roman" w:hAnsi="Arial" w:cs="Arial"/>
          <w:color w:val="2D2D2D"/>
          <w:spacing w:val="2"/>
          <w:sz w:val="21"/>
          <w:szCs w:val="21"/>
          <w:lang w:eastAsia="ru-RU"/>
        </w:rPr>
        <w:t> предоставляются иные благоустроенные жилые помещения государственного жилищного фонда области по договорам социального найма в случае, если: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 дом, в котором находится занимаемое жилое помещение, подлежит сносу;</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 занимаемое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занимаемое жилое помещение, для государственных нужд;</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 занимаемое жилое помещение подлежит переводу в нежилое помещение;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 занимаемое жилое помещение признано непригодным для проживания;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 в результате проведения капитального ремонта или реконструкции дома занимаемое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r w:rsidRPr="007D598D">
        <w:rPr>
          <w:rFonts w:ascii="Arial" w:eastAsia="Times New Roman" w:hAnsi="Arial" w:cs="Arial"/>
          <w:color w:val="2D2D2D"/>
          <w:spacing w:val="2"/>
          <w:sz w:val="21"/>
          <w:szCs w:val="21"/>
          <w:lang w:eastAsia="ru-RU"/>
        </w:rPr>
        <w:br/>
        <w:t>(часть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28.04.2008 N 89-ЗСО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 занимаемое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04.03.2015 N 11-ЗСО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2. Жилые помещения по договору найма специализированного жилого помещения из специализированного государственного жилищного фонда области предоставляются: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служебные жилые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лицам, замещающим государственные должности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лицам, замещающим должности государственной гражданской службы области на условиях, предусмотренных служебным контрактом;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гражданам, связанным трудовыми отношениями с областными государственными унитарными предприятиями, областными государственными учреждениями, на условиях, предусмотренных трудовым договором;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 врачам, провизорам, специалистам со средним медицинским и фармацевтическим образованием государственных учреждений здравоохранения и социального обслуживания области, педагогическим работникам областных образовательных учреждений, специалистам в области культуры, искусства и кинематографии государственных учреждений области, социальным работникам, занятым в государственном секторе социального обслуживания области, проживающим и работающим в сельской местности, рабочих поселках (поселках городского типа);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 лицам рядового и начальствующего состава, лицам, не имеющим специальных воинских званий противопожарной службы области (перечень должностей утверждается Правительством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е) спасателям профессиональных аварийно-спасательных служб, профессиональных аварийно-спасательных формирований органов исполнительной власти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жилые помещения в общежитиях для временного проживания граждан в период их обучения в областных государственных образовательных учреждениях, работы в областных государственных унитарных предприятиях, областных государственных учреждениях;</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жилые помещения маневренного фонда области для временного проживания: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граждан в связи с капитальным ремонтом или реконструкцией дома, в котором находятся жилые помещения, занимаемые ими по договорам социального найма жилого помещения государственного жилищного фонда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граждан, у которых единственные жилые помещения стали непригодными для проживания в результате чрезвычайных ситуаций регионального и межмуниципального характера;</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4) жилые помещения в домах системы социального обслуживания граждан:</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гражданам, являющимся получателями социальных услуг и признанным нуждающимися в социальном обслуживании, с учетом индивидуальной программы;</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5) жилые помещения для детей-сирот и детей, оставшихся без попечения родителей, лиц из числа детей-сирот и детей, оставшихся без попечения родителей: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 в случае, если их проживание в ранее занимаемых жилых помещениях по основаниям, установленным в соответствии с федеральным законодательством соответствующим законом области, признается невозможным;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в случае, если их право на обеспечение жилыми помещениями не было реализовано.</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02.08.2012 N 124-ЗСО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 Жилые помещения по договорам безвозмездного пользования из специализированного государственного жилищного фонда области предоставляются нуждающимся в специальной социальной защите: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лицам из числа детей-сирот, детей, оставшихся без попечения родителей, а также детям, оказавшимся в трудной жизненной ситуации;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гражданам пенсионного возраста (женщины старше 55 лет, мужчины старше 60 лет) и инвалидам (в том числе детям-инвалидам),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гражданам, находящимся в домах системы социального обслуживания граждан и своим поведением создающим ненормальные условия для других граждан, проживающих в этих домах;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гражданам, временно лишенным возможности пользования жилыми помещениями в связи с конфликтами и жестоким обращением в семье;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гражданам без определенного места жительства.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Гражданам, указанным в пункте 1 части 1 настоящей статьи, порядок и форма предоставления мер социальной поддержки по обеспечению жилыми помещениями устанавливаются соответствующим законом области (часть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02.07.2009 N 85-ЗСО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4_1. Гражданам, указанным в пунктах 1_1, 2, 11 части 1 настоящей статьи, меры социальной поддержки по обеспечению жилыми помещениями могут предоставляться по выбору граждан в форме социальных выплат на приобретение (строительство) жилого помещения либо в форме предоставления жилого помещения на основании договора социального найма из государственного жилищного фонда области. Порядок предоставления социальных выплат устанавливается Правительством области (часть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23.04.2012 N 64-ЗСО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4_2. Обеспечение жилыми помещениями граждан, указанных в пункте 12 части 1 настоящей статьи, осуществляется по их выбору в форме: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предоставления жилого помещения на основании договора социального найма из государственного жилищного фонда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предоставления жилого помещения в собственность бесплатно;</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предоставления единовременной денежной выплаты (социальной выплаты) на приобретение или строительство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Порядок предоставления единовременной денежной выплаты (социальной выплаты) на приобретение или строительство жилого помещения устанавливается Правительством области. Порядок предоставления жилого помещения в собственность бесплатно устанавливается законом области.</w:t>
      </w:r>
      <w:r w:rsidRPr="007D598D">
        <w:rPr>
          <w:rFonts w:ascii="Arial" w:eastAsia="Times New Roman" w:hAnsi="Arial" w:cs="Arial"/>
          <w:color w:val="2D2D2D"/>
          <w:spacing w:val="2"/>
          <w:sz w:val="21"/>
          <w:szCs w:val="21"/>
          <w:lang w:eastAsia="ru-RU"/>
        </w:rPr>
        <w:br/>
        <w:t>(часть 4_2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24.02.2011 N 16-ЗСО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4(3). Обеспечение жилыми помещениями граждан, указанных в пункте 5 части 2 настоящей статьи, осуществляется в соответствии с Законом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(пункт дополнительно включен </w:t>
      </w:r>
      <w:r w:rsidRPr="007D598D">
        <w:rPr>
          <w:rFonts w:ascii="Arial" w:eastAsia="Times New Roman" w:hAnsi="Arial" w:cs="Arial"/>
          <w:color w:val="00466E"/>
          <w:spacing w:val="2"/>
          <w:sz w:val="21"/>
          <w:szCs w:val="21"/>
          <w:u w:val="single"/>
          <w:lang w:eastAsia="ru-RU"/>
        </w:rPr>
        <w:t>Законом Саратовской области от 02.08.2012 N 124-ЗСО</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5. В соответствии с </w:t>
      </w:r>
      <w:r w:rsidRPr="007D598D">
        <w:rPr>
          <w:rFonts w:ascii="Arial" w:eastAsia="Times New Roman" w:hAnsi="Arial" w:cs="Arial"/>
          <w:color w:val="00466E"/>
          <w:spacing w:val="2"/>
          <w:sz w:val="21"/>
          <w:szCs w:val="21"/>
          <w:u w:val="single"/>
          <w:lang w:eastAsia="ru-RU"/>
        </w:rPr>
        <w:t>Жилищным кодексом Российской Федерации</w:t>
      </w:r>
      <w:r w:rsidRPr="007D598D">
        <w:rPr>
          <w:rFonts w:ascii="Arial" w:eastAsia="Times New Roman" w:hAnsi="Arial" w:cs="Arial"/>
          <w:color w:val="2D2D2D"/>
          <w:spacing w:val="2"/>
          <w:sz w:val="21"/>
          <w:szCs w:val="21"/>
          <w:lang w:eastAsia="ru-RU"/>
        </w:rPr>
        <w:t> жилые помещения по договору социального найма из муниципального жилищного фонда предоставляются гражданам, состоящим на учете в качестве нуждающихся в жилых помещениях и признанным органом местного самоуправления малоимущими гражданами в установленном статьей 5 настоящего Закона порядке.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Жилые помещения по договорам найма жилых помещений жилищного фонда социального использования предоставляются гражданам, признанным по основаниям, установленным Жилищным кодексом Российской Федерации и настоящим Законом, нуждающимися в предоставлении жилых помещений.</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 Нормы предоставления площади жилого помещения</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2. Нормы предоставления площади жилого помещения</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30.05.2016 N 67-ЗСО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Нормы предоставления площади жилого помещения из государственного жилищного фонда (далее - норма предоставления) устанавливаются: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для жилого помещения, предоставляемого по договору социального найма, в размере: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на семью из трех и более человек - по 16 кв. метров общей площади на каждого члена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на семью из двух человек, состоящих в зарегистрированном браке, - 32 кв. метра общей площади;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на семью из двух человек, которые связаны родственными отношениями, - 44 кв. метра общей площади;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 на одиноко проживающих граждан -30 кв. метров общей площади;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для жилого помещения в общежитии - 6 кв. метров жилой площади на одного человека, семьям предоставляется изолированное жилое помещение;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для жилого помещения маневренного фонда области в размере: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на одиноко проживающих граждан - 16 кв. метров общей площади;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на семью из двух и более человек - по 10 кв. метров общей площади на одного члена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для жилого помещения в домах системы социального обслуживания граждан:</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 одиноко проживающих граждан - 16 кв. метров общей площади;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 семью из двух и более человек - 10 кв. метров общей площади на одного человека;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для жилого помещения, предназначенного для социальной защиты отдельных категорий граждан, - 7 кв. метров жилой площади на одного человека;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для служебного жилого помещения - по нормам, установленным Правительством области, но не ниже норм, установленных по договору социального найма.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На основании письменного заявления (согласия) граждан, нуждающихся в улучшении жилищных условий, допускается отклонение размера общей площади предоставляемого жилого помещения по договору социального найма жилого помещения государственного жилищного фонда области от нормы предоставления в сторону уменьшения.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указанном в абзаце первом настоящей части, размер общей площади предоставляемого жилого помещения по договору социального найма жилого помещения государственного жилищного фонда области не может быть ниже минимального размера площади жилого помещения, рассчитанного исходя из учетной нормы площади жилого помещения, установленной органами местного самоуправления (далее - учетная норма), за исключением случаев, предусмотренных частью 2_8 статьи 12_1 настоящего Закона.</w:t>
      </w:r>
      <w:r w:rsidRPr="007D598D">
        <w:rPr>
          <w:rFonts w:ascii="Arial" w:eastAsia="Times New Roman" w:hAnsi="Arial" w:cs="Arial"/>
          <w:color w:val="2D2D2D"/>
          <w:spacing w:val="2"/>
          <w:sz w:val="21"/>
          <w:szCs w:val="21"/>
          <w:lang w:eastAsia="ru-RU"/>
        </w:rPr>
        <w:br/>
        <w:t>(часть 2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03.10.2016 N 119-ЗСО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Допускается отклонение размера предоставляемого жилого помещения по договору социального найма из государственного жилищного фонда области от нормы предоставления в сторону увеличения для: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одиноко проживающих граждан - до 39 кв. метров общей площади;</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2) семьи из двух человек, состоящих в зарегистрированном браке, - до 44 кв. метров общей площади;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семьи из двух человек, которые связаны родственными отношениями, - до 52 кв. метров общей площади;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семьи из трех и более человек - не более чем на 16 кв. метров общей площади.</w:t>
      </w:r>
      <w:r w:rsidRPr="007D598D">
        <w:rPr>
          <w:rFonts w:ascii="Arial" w:eastAsia="Times New Roman" w:hAnsi="Arial" w:cs="Arial"/>
          <w:color w:val="2D2D2D"/>
          <w:spacing w:val="2"/>
          <w:sz w:val="21"/>
          <w:szCs w:val="21"/>
          <w:lang w:eastAsia="ru-RU"/>
        </w:rPr>
        <w:br/>
        <w:t>(часть 3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11.09.2007 N 171-ЗСО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(часть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25.12.2012 N 208-ЗСО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3. Основания признания граждан нуждающимися в жилых помещениях, предоставляемых из государственного жилищного фонда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3. Основания признания граждан нуждающимися в жилых помещениях, предоставляемых из государственного жилищного фонда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28.04.2015 N 50-ЗСО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Орган исполнительной власти области, осуществляющий политику в сфере жилищных отношений (далее - уполномоченный государственный орган области), принимает на учет граждан, нуждающихся в жилых помещениях государственного жилищного фонда области по договорам социального найма, договору найма жилого помещения жилищного фонда социального использования, указанных в статье 1 настоящего Закона. В соответствии со </w:t>
      </w:r>
      <w:r w:rsidRPr="007D598D">
        <w:rPr>
          <w:rFonts w:ascii="Arial" w:eastAsia="Times New Roman" w:hAnsi="Arial" w:cs="Arial"/>
          <w:color w:val="00466E"/>
          <w:spacing w:val="2"/>
          <w:sz w:val="21"/>
          <w:szCs w:val="21"/>
          <w:u w:val="single"/>
          <w:lang w:eastAsia="ru-RU"/>
        </w:rPr>
        <w:t>статьей 51 Жилищного кодекса Российской Федерации</w:t>
      </w:r>
      <w:r w:rsidRPr="007D598D">
        <w:rPr>
          <w:rFonts w:ascii="Arial" w:eastAsia="Times New Roman" w:hAnsi="Arial" w:cs="Arial"/>
          <w:color w:val="2D2D2D"/>
          <w:spacing w:val="2"/>
          <w:sz w:val="21"/>
          <w:szCs w:val="21"/>
          <w:lang w:eastAsia="ru-RU"/>
        </w:rPr>
        <w:t> гражданами, нуждающимися в жилых помещениях, предоставляемых по договорам социального найма, договорам найма жилых помещений жилищного фонда социального использования из государственного жилищного фонда области, признаются граждане: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проживающие в помещениях, не отвечающих установленным для жилых помещений требованиям;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гражданин, страдающий тяжелой формой хронического заболевания, при которой совместное проживание с ним в одной квартире невозможно, согласно перечню, утвержденному Правительством Российской Федерации, и не имеющими иного жилого помещения, занимаемого по договору социального найма или принадлежащего на праве собственности.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(пункт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25.09.2012 N 157-ЗСО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3(1). Основания признания граждан нуждающимися в жилых помещениях, предоставляемых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Орган местного самоуправления по месту жительства принимает на учет граждан, нуждающихся в жилых помещениях, предоставляемых по договорам найма жилых помещений жилищного фонда социального использования. Нуждающимися в жилых помещениях, предоставляемых по договорам найма жилых помещений жилищного фонда социального использования, признаются граждане: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проживающие в помещениях, не отвечающих установленным для жилых помещений требованиям;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гражданин, страдающий тяжелой формой хронического заболевания, при которой совместное проживание с ним в одной квартире невозможно, согласно перечню, утвержденному Правительством Российской Федерации,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4. Порядок принятия на учет граждан в качестве нуждающихся в жилых помещениях по договору социального найма</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4. Порядок принятия на учет граждан в качестве нуждающихся в жилых помещениях по договору социального найма</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28.04.2015 N 43-ЗСО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Принятие на учет граждан в качестве нуждающихся в жилых помещениях из муниципального жилищного фонда по договору социального найма осуществляется уполномоченным органом местного самоуправления по месту жительства.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Принятие на учет граждан, указанных в пунктах 3-11 части 1 статьи 1 настоящего Закона, в качестве нуждающихся в жилых помещениях из государственного жилищного фонда области по договору социального найма осуществляется уполномоченным государственным органом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Заявление подписывается всеми совершеннолетними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социального найма вместе с заявителем.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К заявлениям граждан прилагаются: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копии документов, удостоверяющих личность всех членов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 (абзац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(абзац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03.08.2011 N 84-ЗСО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документы соответствующей организации по технической инвентаризации о правах на недвижимое имущество заявителей и членов их семьи, рожденных до 1 января 1998 года, в том числе выданные на фамилию, имя, отчество, имевшиеся у них до их изменения;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документы, подтверждающие право на внеочередное получение жилья;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(абзац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документы о размере и об источниках доходов;</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документы об имуществе заявителей;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абзацах четвертом, шестом, одиннадцатом настоящей части настоящей статьи, за последние пять лет с каждого места жительства, в котором они проживали (абзац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Граждане, указанные в пунктах 7-9 части 1 статьи 1 настоящего Закона, кроме документов, указанных в абзацах втором-девятом части 4 настоящей статьи, к заявлению прилагают другие документы, подтверждающие факт отнесения к категории граждан, имеющих право на получение жилого помещения по договору социального найма (документ, подтверждающий утрату жилого помещения на территории области в связи с репрессиями, документ, подтверждающий гибель при исполнении служебных обязанностей сотрудника (работника) государственной противопожарной службы области, медицинское заключение о хроническом заболевании, дающее право гражданам на получение жилых помещений, копию справки ВТЭК об инвалидности) (часть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03.12.2008 N 311-ЗСО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Постановка на учет граждан в качестве нуждающихся в жилых помещениях по договору социального найма осуществляется с даты подачи заявления при наличии всех необходимых документов, указанных в частях 4,5 настоящей статьи (часть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6(1). Заявления по установленной форме о постановке на учет ( и документы, указанные в частях 4, 5 настоящей статьи, подаются гражданами (законными представителями недееспособных граждан) в орган, осуществляющий принятие на учет, непосредственно либо через многофункциональный центр предоставления государственных и муниципальных услуг (в соответствии с соглашением, заключенным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соответствии с федеральным законодательством заявление и документы, указанные в частях 4, 5 настоящей статьи,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Копии документов, представленных лично, заверяются соответствующим уполномоченным органом или многофункциональным центром предоставления государственных и муниципальных услуг, оригиналы документов возвращаются заявителю.</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Заявителю, представившему заявление и сведения из документов с использованием единого портала государственных и муниципальных услуг,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 указанных в части 4, 5 настоящей статьи.</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7.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8. Орган, осуществляющий принятие на учет, кроме документов, установленных настоящей статьей, самостоятельно с согласия граждан (законных представителей недееспособных граждан) и членов их семей в соответствии с приложением 11 запрашивает и приобщает к материалам учетного дела: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 жительства указанных граждан и членов их семей;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пунктах "б" и "в" настоящей части, запрашиваются с каждого места жительства, в котором они проживали последние пять лет.</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8_1. Граждане (законные представители недееспособных граждан), члены их семей, не давшие согласие уполномоченному государственному органу области, осуществляющему принятие на учет, запрашивать и приобщать сведения, указанные в части 8 настоящей статьи, при подаче документов вместе с иными документами, указанными в настоящей статье, представляют: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(приложение 2).</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пунктах "б" и "в" настоящей части, представляются с каждого места жительства, в котором они проживали последние пять лет.</w:t>
      </w:r>
      <w:r w:rsidRPr="007D598D">
        <w:rPr>
          <w:rFonts w:ascii="Arial" w:eastAsia="Times New Roman" w:hAnsi="Arial" w:cs="Arial"/>
          <w:color w:val="2D2D2D"/>
          <w:spacing w:val="2"/>
          <w:sz w:val="21"/>
          <w:szCs w:val="21"/>
          <w:lang w:eastAsia="ru-RU"/>
        </w:rPr>
        <w:br/>
        <w:t>(часть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8_2. (часть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8_3. (часть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9.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по решению соответствующего уполномоченного органа.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10. Поданное со всеми необходимыми документами (сведениями из документов, поступившими с использованием единого портала государственных и муниципальных услуг) заявление регистрируется в "Книге регистрации заявлений граждан о принятии на учет в качестве нуждающихся в жилых помещениях по договору социального найма" ( в течение одного рабочего дня.</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4(1). Условия и порядок принятия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по месту жительства в случае, если: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доход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 такого дохода и стоимости такого имущества, который определяется органами местного самоуправления в порядке, установленном настоящим Законом;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гражданин не признан и не имеет оснований быть признанным малоимущим в целях предоставления жилого помещения муниципального жилищного фонда по договору социального найма в установленном настоящим Законом порядке.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Указанный в пункте 1 настоящей части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который определяется органами местного самоуправления в порядке, установленном настоящим Законом,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по форме согласно приложению 1 к настоящему Закону и необходимых документов, установленных настоящей статьей.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Заявления и документы, указанные в части 3 настоящей статьи, подаются гражданами (законными представителями недееспособных граждан)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непосредственно либо через многофункциональный центр предоставления государственных и муниципальных услуг (в соответствии с соглашением, заключенным между многофункциональным центром и органами, предоставляющими государственные и муниципальные услуги).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соответствии с федеральным законодательством заявление и документы, указанные в части 3 настоящей статьи,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Копии документов, представленных лично, заверяются соответствующим уполномоченным органом или многофункциональным центром предоставления государственных и муниципальных услуг, оригиналы документов возвращаются заявителю.</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Заявителю, представившему заявление и сведения из документов с использованием единого портала государственных и муниципальных услуг,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 указанных в части 3 настоящей статьи.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К заявлениям граждан прилагаются: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копии документов, удостоверяющих личность всех членов семьи заявителя;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документы, подтверждающие состав семьи заявителя (копия свидетельства о браке, копия свидетельства о расторжении брака, копии свидетельства о рождении всех членов семьи, копия решения соответствующего суда о признании гражданина членом семьи заявителя (в случае наличия такого решения);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документы о размере и об источниках доходов заявителя и членов его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документы об имуществе заявителя и членов его семьи, подлежащем налогообложению, за исключением документов, указанных в части 5 настоящей статьи;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договора социального найма жилого помещения (в случае, если заявитель и (или) члены его семьи занимают такие жилые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Гражданину (законному представителю недееспособного гражданина), подавшему заявление о принятии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и документы лично, выдается расписка в получении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кроме документов, установленных частью 3 настоящей статьи, самостоятельно с согласия граждан (законных представителей недееспособных граждан) и членов их семей, оформленного в соответствии с приложением 11, запрашивает и приобщает к материалам учетного дела заявителя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 и членов их семей, в том числе выданные на фамилию, имя, отчество, имевшиеся у них до их изменения.</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В случае, если заявитель и (или) члены его семьи в течение пяти лет до дня подачи заявления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изменяли свое место жительства, документы органа, осуществляющего государственную регистрацию прав на недвижимое имущество и сделок с ним на территории Саратовской области, запрашиваются с каждого места жительства, в котором они проживали последние пять лет.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Граждане (законные представители недееспособных граждан), члены их семей, не давшие согласие органу, осуществляющему учет граждан в качестве нуждающихся в предоставлении жилых помещений по договорам найма жилых помещений жилищного фонда социального использования, запрашивать указанные документы, представляют их при подаче документов вместе с иными документами, установленными частью 3 настоящей статьи.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кроме документов, установленных настоящей статьей, самостоятельно с согласия граждан (законных представителей недееспособных граждан) и членов их семей запрашивает и приобщает к материалам учетного дела документы органа, осуществляющего регистрационный учет на территории Саратовской области, о регистрации данных граждан и членов их семей по месту жительства.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органа, осуществляющего регистрационный учет на территории Саратовской области, запрашиваются с каждого места жительства, в котором они проживали последние пять лет.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Граждане (законные представители недееспособных граждан), члены их семей, не давшие согласие органу, осуществляющему принятие на учет, запрашивать документы, указанные в настоящей части, представляют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(приложение 2), при подаче документов вместе с иными документами, указанными в настоящей статье.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7.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вправе проводить проверку сведений, представленных заявителями. Документы проверки должны рассматриваться таким органом как конфиденциальная информация и приобщаться к учетному делу заявителя.</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4(2). Основания для отказа в принятии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В принятии на учет в качестве нуждающихся в предоставлении жилых помещений по договорам найма жилых помещений жилищного фонда социального использования гражданам отказывается в случае, если: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не представлены предусмотренные частью 3 статьи 4(1) настоящего Закона документы, обязанность по представлению которых возложена на заявителя;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заявитель не соответствует условиям, предусмотренным частью 1 статьи 4(1), частью 3 статьи 5(1) настоящего Закона;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заявитель не соответствует основаниям признания граждан в качестве нуждающихся в предоставлении жилых помещений по договорам найма жилых помещений жилищного фонда социального использования, предусмотренным статьей 3(1) настоящего Закона;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не истек срок, предусмотренный статьей 53 Жилищного кодекса Российской Федерации.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На учет в качестве нуждающихся в предоставлении жилых помещений по договорам найма жилых помещений жилищного фонда социального использования не принимаются иностранные граждане, лица без гражданства, если международным договором Российской Федерации не предусмотрено иное.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Решение об отказе в принятии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должно содержать основания такого отказа с обязательной ссылкой на положения настоящей статьи.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Решение об отказе в принятии на учет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4(3). Основания для снятия граждан с учета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Граждане снимаются с учета в качестве нуждающихся в предоставлении жилых помещений по договорам найма жилых помещений жилищного фонда социального использования в случае: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подачи ими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заявлений о снятии с этого учета;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утраты ими оснований, дающих право на предоставление жилых помещений по договорам найма жилых помещений жилищного фонда социального использования;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их выезда на место жительства в другое муниципальное образование;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получения ими в порядке, установленном органом государственной власти области или органом местного самоуправления, бюджетных средств на приобретение или строительство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предоставления им в порядке, установленном органом государственной власти области или органом местного самоуправления, земельного участка для строительства жилого дома, за исключением граждан, имеющих трех и более детей;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выявления в документах, представленных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Решения о снятии граждан с учета в качестве нуждающихся в предоставлении жилых помещений по договорам найма жилых помещений жилищного фонда социального использования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граждан с указанного учета должны содержать основания снятия с учета с обязательной ссылкой на указанные в части 1 настоящей статьи обстоятельства. Решения о снятии граждан с указанного учета выдаются или направляются гражданам, в отношении которых приняты такие решения, не позднее чем через три рабочих дня со дня принятия таких решений (приложение 17) и могут быть обжалованы указанными гражданами в судебном порядке.";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7) в части 3 статьи 5 слова "имущества для признания граждан малоимущими с целью предоставления жилых помещений муниципального жилищного фонда по договорам социального найма" заменить словами "подлежащего налогообложению имущества в целях признания граждан нуждающимися в предоставлении жилых помещений</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5. Порядок признания граждан малоимущими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Граждане признаются малоимущими в целях предоставления жилых помещений муниципального жилищного фонда по договорам социального найма исходя из оценки средней стоимости жилого помещения в соответствующем муниципальном образовании (далее - средняя стоимость жилого помещения),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Средняя стоимость жилого помещения определяется как произведение нормы предоставления и средней цены квадратного метра общей площади жилого помещения, установленной решением уполномоченного государственного органа области дифференцированно по муниципальным образованиям, но не превышающей среднюю рыночную стоимость одного квадратного метра общей площади жилья, определенную по Саратовской области соответствующим федеральным органом исполнительной власти (часть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28.05.2008 N 127-ЗСО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Перечень и стоимость имущества, находящегося в собственности всех членов семьи (одинокого гражданина) и применяемого в целях настоящего Закона, определяются в соответствии с порядком определения стоимости имущества для признания граждан малоимущими с целью предоставления жилых помещений муниципального жилищного фонда по договорам социального найма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Возможность погашения кредита (займа) определяется как превышение возможного размера кредита (займа) над разностью между средней стоимостью жилого помещения и стоимостью имущества, находящегося в собственности всех членов семьи (одинокого гражданина). При этом учитывается, что на погашение кредита (займа) в соответствии с формулой, указанной в части 5 настоящей статьи, направляется 50 процентов средств из совокупного семейного дохода семьи (одинокого гражданина), остающихся после вычета произведения величины прожиточного минимума на количество членов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Возможный размер кредита (займа) на строительство (приобретение) жилого помещения определяется:</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5400E65E" wp14:editId="41927BE4">
            <wp:extent cx="3554095" cy="845185"/>
            <wp:effectExtent l="0" t="0" r="8255" b="0"/>
            <wp:docPr id="12" name="Рисунок 12"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предоставлении жилых помещений в Саратовской области (с изменениями на 3 октября 2016 г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4095" cy="845185"/>
                    </a:xfrm>
                    <a:prstGeom prst="rect">
                      <a:avLst/>
                    </a:prstGeom>
                    <a:noFill/>
                    <a:ln>
                      <a:noFill/>
                    </a:ln>
                  </pic:spPr>
                </pic:pic>
              </a:graphicData>
            </a:graphic>
          </wp:inline>
        </w:drawing>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14:anchorId="2BA7A834" wp14:editId="59ECAC94">
                <wp:extent cx="267335" cy="241300"/>
                <wp:effectExtent l="0" t="0" r="0" b="0"/>
                <wp:docPr id="11" name="Прямоугольник 11"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О предоставлении жилых помещений в Саратовской области (с изменениями на 3 октября 2016 года)" style="width:21.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" filled="f" stroked="f">
                <o:lock v:ext="edit" aspectratio="t"/>
                <w10:anchorlock/>
              </v:rect>
            </w:pict>
          </mc:Fallback>
        </mc:AlternateContent>
      </w:r>
      <w:r w:rsidRPr="007D598D">
        <w:rPr>
          <w:rFonts w:ascii="Arial" w:eastAsia="Times New Roman" w:hAnsi="Arial" w:cs="Arial"/>
          <w:color w:val="2D2D2D"/>
          <w:spacing w:val="2"/>
          <w:sz w:val="21"/>
          <w:szCs w:val="21"/>
          <w:lang w:eastAsia="ru-RU"/>
        </w:rPr>
        <w:t> - возможный размер кредита (займа), руб.;</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67A593DD" wp14:editId="562666EA">
                <wp:extent cx="267335" cy="224155"/>
                <wp:effectExtent l="0" t="0" r="0" b="0"/>
                <wp:docPr id="10" name="Прямоугольник 10"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3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О предоставлении жилых помещений в Саратовской области (с изменениями на 3 октября 2016 года)" style="width:21.0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" filled="f" stroked="f">
                <o:lock v:ext="edit" aspectratio="t"/>
                <w10:anchorlock/>
              </v:rect>
            </w:pict>
          </mc:Fallback>
        </mc:AlternateContent>
      </w:r>
      <w:r w:rsidRPr="007D598D">
        <w:rPr>
          <w:rFonts w:ascii="Arial" w:eastAsia="Times New Roman" w:hAnsi="Arial" w:cs="Arial"/>
          <w:color w:val="2D2D2D"/>
          <w:spacing w:val="2"/>
          <w:sz w:val="21"/>
          <w:szCs w:val="21"/>
          <w:lang w:eastAsia="ru-RU"/>
        </w:rPr>
        <w:t> - совокупный семейный доход за год, равный сумме налогооблагаемых доходов всех членов семьи за предшествующий год, руб.;</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i/>
          <w:iCs/>
          <w:color w:val="2D2D2D"/>
          <w:spacing w:val="2"/>
          <w:sz w:val="21"/>
          <w:szCs w:val="21"/>
          <w:lang w:eastAsia="ru-RU"/>
        </w:rPr>
        <w:t>Min -</w:t>
      </w:r>
      <w:r w:rsidRPr="007D598D">
        <w:rPr>
          <w:rFonts w:ascii="Arial" w:eastAsia="Times New Roman" w:hAnsi="Arial" w:cs="Arial"/>
          <w:color w:val="2D2D2D"/>
          <w:spacing w:val="2"/>
          <w:sz w:val="21"/>
          <w:szCs w:val="21"/>
          <w:lang w:eastAsia="ru-RU"/>
        </w:rPr>
        <w:t> прожиточный минимум на душу населения, установленный Правительством области на квартал, предшествующий расчетному, руб.;</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i/>
          <w:iCs/>
          <w:color w:val="2D2D2D"/>
          <w:spacing w:val="2"/>
          <w:sz w:val="21"/>
          <w:szCs w:val="21"/>
          <w:lang w:eastAsia="ru-RU"/>
        </w:rPr>
        <w:t>n -</w:t>
      </w:r>
      <w:r w:rsidRPr="007D598D">
        <w:rPr>
          <w:rFonts w:ascii="Arial" w:eastAsia="Times New Roman" w:hAnsi="Arial" w:cs="Arial"/>
          <w:color w:val="2D2D2D"/>
          <w:spacing w:val="2"/>
          <w:sz w:val="21"/>
          <w:szCs w:val="21"/>
          <w:lang w:eastAsia="ru-RU"/>
        </w:rPr>
        <w:t> количество членов семьи, чел.;</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A4712D9" wp14:editId="33AAE1A1">
                <wp:extent cx="267335" cy="241300"/>
                <wp:effectExtent l="0" t="0" r="0" b="0"/>
                <wp:docPr id="9" name="Прямоугольник 9"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О предоставлении жилых помещений в Саратовской области (с изменениями на 3 октября 2016 года)" style="width:21.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" filled="f" stroked="f">
                <o:lock v:ext="edit" aspectratio="t"/>
                <w10:anchorlock/>
              </v:rect>
            </w:pict>
          </mc:Fallback>
        </mc:AlternateContent>
      </w:r>
      <w:r w:rsidRPr="007D598D">
        <w:rPr>
          <w:rFonts w:ascii="Arial" w:eastAsia="Times New Roman" w:hAnsi="Arial" w:cs="Arial"/>
          <w:color w:val="2D2D2D"/>
          <w:spacing w:val="2"/>
          <w:sz w:val="21"/>
          <w:szCs w:val="21"/>
          <w:lang w:eastAsia="ru-RU"/>
        </w:rPr>
        <w:t> - процентная ставка кредита (займа), принимаемая как 1,4 ставки рефинансирования Центрального банка Российской Федерации на расчетный период,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D9EAC50" wp14:editId="0B455634">
                <wp:extent cx="259080" cy="241300"/>
                <wp:effectExtent l="0" t="0" r="0" b="0"/>
                <wp:docPr id="8" name="Прямоугольник 8"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О предоставлении жилых помещений в Саратовской области (с изменениями на 3 октября 2016 года)" style="width:20.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" filled="f" stroked="f">
                <o:lock v:ext="edit" aspectratio="t"/>
                <w10:anchorlock/>
              </v:rect>
            </w:pict>
          </mc:Fallback>
        </mc:AlternateContent>
      </w:r>
      <w:r w:rsidRPr="007D598D">
        <w:rPr>
          <w:rFonts w:ascii="Arial" w:eastAsia="Times New Roman" w:hAnsi="Arial" w:cs="Arial"/>
          <w:color w:val="2D2D2D"/>
          <w:spacing w:val="2"/>
          <w:sz w:val="21"/>
          <w:szCs w:val="21"/>
          <w:lang w:eastAsia="ru-RU"/>
        </w:rPr>
        <w:t> - срок погашения кредита (займа), который равен 15 годам.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Граждане признаются малоимущими в целях постановки на учет граждан, нуждающихся в жилых помещениях, предоставляемых по договорам социального найма, в случае, если сумма стоимости имущества и возможного размера кредита (займа) недостаточна для приобретения жилого помещения, стоимость которого определяется в соответствии с частью 2 настоящей статьи.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7. Сведения о размерах и об источниках доходов всех членов семьи (одинокого гражданина), находящихся (находящегося) в трудоспособном возрасте, представляются в уполномоченный орган местного самоуправления в виде: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копий деклараций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8. (часть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28.09.2010 N 156-ЗСО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9.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10. Органы местного самоуправления при проведении расчетов, предусмотренных настоящей статьей, применяют расчет параметров для признания граждан малоимущими (.</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5(1).Установление порядка определения дохода граждан и стоимости подлежащего налогообложению их имущества, определение порядка установления максимального размера дохода граждан и стоимости подлежащего налогообложению их имущества в целях...</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5(1).Установление порядка определения дохода граждан и стоимости подлежащего налогообложению их имущества, определение порядка установления максимального размера дохода граждан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Доход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как совокупный семейный доход за год, равный сумме налогооблагаемых доходов всех членов семьи за предшествующий год в рублях.</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Доход гражданина и постоянно проживающих совместно с ним членов его семьи определяется органами, осуществляющими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основании следующих документов, представленных заявителем: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копии деклараций по налогу на доходы физических лиц за год, предшествующий подаче заявления, заверенные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копии деклараций по единому налогу на вмененный доход за год, предшествующий подаче заявления, заверенные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Стоимость подлежащего налогообложению имущества гражданина и постоянно проживающих совместно с ним членов его семьи, применяемого в целях настоящего Закона, определяется в соответствии с порядком определения стоимости подлежащего налогообложению имущества в целях признания граждан нуждающимися в предоставлении жилых помещений (приложение 4).</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Максимальный размер дохода граждан и постоянно проживающих совместно с ними членов их семей и стоимости подлежащего налогообложению их имущества определяется по формуле: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7E08B3E5" wp14:editId="2EEA626F">
            <wp:extent cx="2682875" cy="293370"/>
            <wp:effectExtent l="0" t="0" r="3175" b="0"/>
            <wp:docPr id="7" name="Рисунок 7"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предоставлении жилых помещений в Саратовской области (с изменениями на 3 октября 2016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875" cy="293370"/>
                    </a:xfrm>
                    <a:prstGeom prst="rect">
                      <a:avLst/>
                    </a:prstGeom>
                    <a:noFill/>
                    <a:ln>
                      <a:noFill/>
                    </a:ln>
                  </pic:spPr>
                </pic:pic>
              </a:graphicData>
            </a:graphic>
          </wp:inline>
        </w:drawing>
      </w:r>
      <w:r w:rsidRPr="007D598D">
        <w:rPr>
          <w:rFonts w:ascii="Arial" w:eastAsia="Times New Roman" w:hAnsi="Arial" w:cs="Arial"/>
          <w:color w:val="2D2D2D"/>
          <w:spacing w:val="2"/>
          <w:sz w:val="21"/>
          <w:szCs w:val="21"/>
          <w:lang w:eastAsia="ru-RU"/>
        </w:rPr>
        <w:t>, где</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14:anchorId="70CF1B1B" wp14:editId="544FD265">
            <wp:extent cx="655320" cy="215900"/>
            <wp:effectExtent l="0" t="0" r="0" b="0"/>
            <wp:docPr id="6" name="Рисунок 6"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предоставлении жилых помещений в Саратовской области (с изменениями на 3 октября 2016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215900"/>
                    </a:xfrm>
                    <a:prstGeom prst="rect">
                      <a:avLst/>
                    </a:prstGeom>
                    <a:noFill/>
                    <a:ln>
                      <a:noFill/>
                    </a:ln>
                  </pic:spPr>
                </pic:pic>
              </a:graphicData>
            </a:graphic>
          </wp:inline>
        </w:drawing>
      </w:r>
      <w:r w:rsidRPr="007D598D">
        <w:rPr>
          <w:rFonts w:ascii="Arial" w:eastAsia="Times New Roman" w:hAnsi="Arial" w:cs="Arial"/>
          <w:color w:val="2D2D2D"/>
          <w:spacing w:val="2"/>
          <w:sz w:val="21"/>
          <w:szCs w:val="21"/>
          <w:lang w:eastAsia="ru-RU"/>
        </w:rPr>
        <w:t> </w:t>
      </w:r>
      <w:r w:rsidRPr="007D598D">
        <w:rPr>
          <w:rFonts w:ascii="Arial" w:eastAsia="Times New Roman" w:hAnsi="Arial" w:cs="Arial"/>
          <w:i/>
          <w:iCs/>
          <w:color w:val="2D2D2D"/>
          <w:spacing w:val="2"/>
          <w:sz w:val="21"/>
          <w:szCs w:val="21"/>
          <w:lang w:eastAsia="ru-RU"/>
        </w:rPr>
        <w:t>-</w:t>
      </w:r>
      <w:r w:rsidRPr="007D598D">
        <w:rPr>
          <w:rFonts w:ascii="Arial" w:eastAsia="Times New Roman" w:hAnsi="Arial" w:cs="Arial"/>
          <w:color w:val="2D2D2D"/>
          <w:spacing w:val="2"/>
          <w:sz w:val="21"/>
          <w:szCs w:val="21"/>
          <w:lang w:eastAsia="ru-RU"/>
        </w:rPr>
        <w:t> максимальный размер дохода граждан и постоянно проживающих совместно с ними членов их семей и стоимости подлежащего налогообложению их имущества, руб.;</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54742A3" wp14:editId="69D427CD">
                <wp:extent cx="284480" cy="293370"/>
                <wp:effectExtent l="0" t="0" r="0" b="0"/>
                <wp:docPr id="5" name="Прямоугольник 5"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О предоставлении жилых помещений в Саратовской области (с изменениями на 3 октября 2016 года)" style="width:2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" filled="f" stroked="f">
                <o:lock v:ext="edit" aspectratio="t"/>
                <w10:anchorlock/>
              </v:rect>
            </w:pict>
          </mc:Fallback>
        </mc:AlternateContent>
      </w:r>
      <w:r w:rsidRPr="007D598D">
        <w:rPr>
          <w:rFonts w:ascii="Arial" w:eastAsia="Times New Roman" w:hAnsi="Arial" w:cs="Arial"/>
          <w:color w:val="2D2D2D"/>
          <w:spacing w:val="2"/>
          <w:sz w:val="21"/>
          <w:szCs w:val="21"/>
          <w:lang w:eastAsia="ru-RU"/>
        </w:rPr>
        <w:t> - возможный размер кредита (займа) на строительство (приобретение) жилого помещения, определяемый в соответствии с частью 5 статьи 5 настоящего Закона, руб.;</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0B07D358" wp14:editId="464391B6">
                <wp:extent cx="301625" cy="259080"/>
                <wp:effectExtent l="0" t="0" r="0" b="0"/>
                <wp:docPr id="4" name="Прямоугольник 4"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 предоставлении жилых помещений в Саратовской области (с изменениями на 3 октября 2016 года)" style="width:23.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" filled="f" stroked="f">
                <o:lock v:ext="edit" aspectratio="t"/>
                <w10:anchorlock/>
              </v:rect>
            </w:pict>
          </mc:Fallback>
        </mc:AlternateContent>
      </w:r>
      <w:r w:rsidRPr="007D598D">
        <w:rPr>
          <w:rFonts w:ascii="Arial" w:eastAsia="Times New Roman" w:hAnsi="Arial" w:cs="Arial"/>
          <w:color w:val="2D2D2D"/>
          <w:spacing w:val="2"/>
          <w:sz w:val="21"/>
          <w:szCs w:val="21"/>
          <w:lang w:eastAsia="ru-RU"/>
        </w:rPr>
        <w:t>- стоимость подлежащего налогообложению имущества, определяемая в соответствии с приложением 4 к настоящему Закону, руб.;</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18 - максимальный размер общей площади жилого помещения в расчете на гражданина, а также каждого совместно проживающего с гражданином члена его семьи (30 - для одиноко проживающего гражданина), кв. метров;</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N - количество членов семьи, чел.;</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14:anchorId="2939DC8B" wp14:editId="2BCE89C7">
            <wp:extent cx="474345" cy="259080"/>
            <wp:effectExtent l="0" t="0" r="1905" b="7620"/>
            <wp:docPr id="3" name="Рисунок 3" descr="О предоставлении жилых помещений в Саратовской области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 предоставлении жилых помещений в Саратовской области (с изменениями на 3 октября 2016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259080"/>
                    </a:xfrm>
                    <a:prstGeom prst="rect">
                      <a:avLst/>
                    </a:prstGeom>
                    <a:noFill/>
                    <a:ln>
                      <a:noFill/>
                    </a:ln>
                  </pic:spPr>
                </pic:pic>
              </a:graphicData>
            </a:graphic>
          </wp:inline>
        </w:drawing>
      </w:r>
      <w:r w:rsidRPr="007D598D">
        <w:rPr>
          <w:rFonts w:ascii="Arial" w:eastAsia="Times New Roman" w:hAnsi="Arial" w:cs="Arial"/>
          <w:color w:val="2D2D2D"/>
          <w:spacing w:val="2"/>
          <w:sz w:val="21"/>
          <w:szCs w:val="21"/>
          <w:lang w:eastAsia="ru-RU"/>
        </w:rPr>
        <w:t>- средняя рыночная стоимость одного квадратного метра общей площади жилья, определенная по Саратовской области соответствующим федеральным органом исполнительной власти, руб.</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5(2). Предоставление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Жилые помещения по договорам найма жилых помещений жилищного фонда социального использования предоставляются в наемных домах социального использования в соответствии с Жилищным кодексом Российской Федерации.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Правительством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Порядок управления наемными домами, все помещения в которых находятся в собственности области или муниципального образования области, и жилыми домами, являющимися наемными домами и находящимися в собственности области или муниципального образования области, устанавливается соответственно Правительством области или органом местного самоуправления.</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Жилищного кодекса Российской Федерации. Если в заявлении гражданина, принятого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6. Срок рассмотрения заявлений граждан о принятии на учет нуждающихся в предоставлении жилых помещений</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(статья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30.09.2014 N 123-ЗСО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Решение уполномоченного органа местного самоуправления либо уполномоченного государственного органа области по результатам рассмотрения заявления о принятии на учет и иных представленных в соответствии со статьями 4 и 4(1) настоящего Закона документов должно быть принято не позднее чем через 30 рабочих дней со дня представления документов в указанные органы.</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Решение уполномоченного органа местного самоуправления либо уполномоченного государственного органа области о принятии на учет или об отказе в принятии на учет доводится до гражданина, подавшего заявление.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Гражданам, принятым на учет нуждающихся в предоставлении жилых помещений, направляется или выдается извещение по установленной форме (приложение 6 или 16).</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7. Регистрация граждан, принятых на учет в качестве нуждающихся в жилых помещениях по договору социального найма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Все граждане, принятые на учет, регистрируются в "Книге регистрации граждан, принятых на учет в качестве нуждающихся в жилых помещениях по договору социального найма" (.</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7(1). Регистрация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соответствующих заявлений и документов.</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Сведения о гражданах,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заносятся в "Книгу 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(приложение 14) и в общий список граждан,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 (приложение 15).</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На каждую семью (одиноко проживающего гражданина), принятую (принятого)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заводится учетное дело, в котором содержатся все документы, послужившие основанием для принятия такого решения.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Учетные дела хранятся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пять лет после предоставления жилого помещения или после снятия с учета, а затем уничтожаются в установленном порядке.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4. Ежегодно в четвертом квартале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проводится перерегистрация граждан, состоящих на учете, в соответствии со статьей 8 настоящего Закона.</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8. Перерегистрация граждан, состоящих на учете в качестве нуждающихся в жилых помещениях по договору социального найма</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8. Перерегистрация граждан, состоящих на учете в качестве нуждающихся в жилых помещениях по договору социального найма и (или) на учете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В случае, если у гражданина за период с даты постановки на соответствующий учет по дату подачи заявления о перерегистрации не произошли изменения в ранее представленных сведениях, гражданин ежегодно в четвертом квартале представляет в орган, осуществляющий учет граждан в качестве нуждающихся в предоставлении жилых помещений, заявление-расписку, которым он подтверждает неизменность ранее представленных им сведений.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В случае, если в сведениях о гражданине произошли изменения, гражданин представляет в орган, осуществляющий учет граждан в качестве нуждающихся в предоставлении жилых помещений, заявление и документы, подтверждающие произошедшие изменения.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В случае, если органом, осуществляющим соответствующий учет, выявлены изменения в сведениях о гражданине, данный орган принимает решение в соответствии с законодательством и о принятом решении уведомляет гражданина, в отношении которого такое решение принято.</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9. Ведение и хранение учетных документов</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Уполномоченные органы, осуществляющие принятие на учет граждан в качестве нуждающихся в жилых помещениях по договору социального найма, договору найма жилого помещения жилищного фонда социального использования, обеспечивают надлежащее ведение и хранение учетных дел. Книги регистраций ( должны быть пронумерованы, прошнурованы и скреплены печатью, подписаны должностным лицом, на которое возложена ответственность за правильное ведение учета граждан. Подчистки не допускаются. Поправки и изменения заверяются подписью должностного лица, на которое возложена ответственность за правильное ведение учетных документов, и скрепляются печатью.</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10. Контроль за состоянием учета граждан, нуждающихся в жилых помещениях по договору социального найма</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br/>
        <w:t>Статья 10. Контроль за состоянием учета граждан, нуждающихся в жилых помещениях по договору социального найма, граждан, нуждающихся в предоставлении жилых помещений по договорам найма жилых помещений жилищного фонда социального использования</w:t>
      </w:r>
      <w:r w:rsidRPr="007D598D">
        <w:rPr>
          <w:rFonts w:ascii="Arial" w:eastAsia="Times New Roman" w:hAnsi="Arial" w:cs="Arial"/>
          <w:b/>
          <w:bCs/>
          <w:i/>
          <w:iCs/>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Контроль за состоянием учета граждан, нуждающихся в жилых помещениях по договору социального найма из государственного жилищного фонда области, договорам найма жилых помещений жилищного фонда социального использования, осуществляется в установленном законодательством порядке.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11. Учетные дела граждан, принятых на учет в качестве нуждающихся в жилых помещениях по договору социального найма или нуждающихся в замене жилого помещения по договору социального найма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На каждого гражданина, принятого на учет в качестве нуждающегося в жилом помещении по договору социального найма или нуждающегося в замене жилого помещения по договору социального найма, заводится учетное дело, в котором содержатся все необходимые документы, послужившие основанием для принятия решения о постановке на учет.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Учетному делу присваивается номер, который не изменяется до получения гражданином жилого помещения по договору социального найма.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Учетные дела хранятся пять лет после предоставления или замены жилого помещения по договору социального найма, а затем уничтожаются в установленном порядке.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12. Предоставление жилых помещений гражданам по договору социального найма из государственного жилищного фонда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12. Предоставление жилых помещений гражданам по договору социального найма из государственного жилищного фонда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28.04.2015 N 43-ЗСО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Жилые помещения предоставляются гражданам, состоящим на учете в качестве нуждающихся в жилых помещениях, в порядке очередности исходя из времени их постановки на учет, за исключением случаев, установленных </w:t>
      </w:r>
      <w:r w:rsidRPr="007D598D">
        <w:rPr>
          <w:rFonts w:ascii="Arial" w:eastAsia="Times New Roman" w:hAnsi="Arial" w:cs="Arial"/>
          <w:color w:val="00466E"/>
          <w:spacing w:val="2"/>
          <w:sz w:val="21"/>
          <w:szCs w:val="21"/>
          <w:u w:val="single"/>
          <w:lang w:eastAsia="ru-RU"/>
        </w:rPr>
        <w:t>статьей 57 Жилищного кодекса Российской Федерации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1_1. Распределение жилых помещений государственного жилищного фонда области, предоставляемых по договору социального найма гражданам, состоящим на учете в качестве нуждающихся в жилых помещениях и имеющим равные правовые основания на предоставление жилых помещений, осуществляется на основании жеребьевки. Порядок проведения жеребьевки устанавливается уполномоченным государственным органом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Уведомление о планируемом предоставлении жилого помещения из государственного жилищного фонда области в целях последующего заключения договора социального найма (далее - уведомление) не позднее чем через три рабочих дня со дня утверждения уполномоченным государственным органом области итогов распределения жилых помещений вручается гражданину под роспись (приложение 12).</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течение десяти календарных дней со дня вручения уведомления гражданин возвращает в уполномоченный государственный орган области полученное уведомление, в котором сообщает о своем согласии либо несогласии с предоставлением ему указанного в уведомлении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согласия с предоставлением указанного в уведомлении жилого помещения гражданин в течение 30 календарных дней со дня вручения уведомления представляет в уполномоченный государственный орган области документы, указанные в абзацах втором - четвертом, восьмом части 4 статьи 4 настоящего Закона.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Уполномоченный государственный орган области, кроме документов, указанных в настоящей части, самостоятельно с согласия граждан (законных представителей недееспособных граждан) и (или) членов их семей в соответствии с приложением 11 запрашивает и приобщает к материалам учетного дела: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 жительства указанных граждан и членов их семей;</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пунктах "б" и "в" настоящей части, запрашиваются с каждого места жительства, в котором они проживали последние пять лет.</w:t>
      </w:r>
      <w:r w:rsidRPr="007D598D">
        <w:rPr>
          <w:rFonts w:ascii="Arial" w:eastAsia="Times New Roman" w:hAnsi="Arial" w:cs="Arial"/>
          <w:color w:val="2D2D2D"/>
          <w:spacing w:val="2"/>
          <w:sz w:val="21"/>
          <w:szCs w:val="21"/>
          <w:lang w:eastAsia="ru-RU"/>
        </w:rPr>
        <w:br/>
        <w:t>(часть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1_1-1. Граждане (законные представители недееспособных граждан), члены их семей, не давшие согласие уполномоченному государственному органу области запрашивать и приобщать сведения, указанные в части 1(1) настоящей статьи, вместе с иными документами, указанными в настоящей части, представляют: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(приложение 2).</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пунктах "б" и "в" настоящей части, представляются с каждого места жительства, в котором они проживали последние пять лет.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непредставления в уполномоченный государственный орган области указанных в настоящей части документов в срок, определенный в абзаце четвертом части 1_1 настоящей статьи, а также в случае, если уведомление гражданином не возвращено, либо в случае несогласия с предоставлением указанного в уведомлении жилого помещения жилое помещение подлежит перераспределению между иными гражданами, состоящими на учете в качестве нуждающихся в жилых помещениях.</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Решение о предоставлении гражданину жилого помещения по договору социального найма из государственного жилищного фонда области либо о мотивированном отказе в таком предоставлении принимается уполномоченным государственным органом области по результатам проверки документов (сведений из документов), представленных гражданином и (или) членами его семьи и полученных по межведомственным запросам в соответствии с настоящей частью, в течение 30 календарных дней со дня представления в уполномоченный государственный орган области документов, обязанность по представлению которых возложена на заявителя.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Гражданину отказывается в предоставлении жилого помещения по договору социального найма из государственного жилищного фонда области в случае непредставления им и (или) членами его семьи документов, указанных в абзацах втором - четвертом, восьмом части 4 статьи 4 настоящего Закона и в настоящей части, а также в случае снятия гражданина с учета в соответствии с </w:t>
      </w:r>
      <w:r w:rsidRPr="007D598D">
        <w:rPr>
          <w:rFonts w:ascii="Arial" w:eastAsia="Times New Roman" w:hAnsi="Arial" w:cs="Arial"/>
          <w:color w:val="00466E"/>
          <w:spacing w:val="2"/>
          <w:sz w:val="21"/>
          <w:szCs w:val="21"/>
          <w:u w:val="single"/>
          <w:lang w:eastAsia="ru-RU"/>
        </w:rPr>
        <w:t>Жилищным кодексом Российской Федерации</w:t>
      </w:r>
      <w:r w:rsidRPr="007D598D">
        <w:rPr>
          <w:rFonts w:ascii="Arial" w:eastAsia="Times New Roman" w:hAnsi="Arial" w:cs="Arial"/>
          <w:color w:val="2D2D2D"/>
          <w:spacing w:val="2"/>
          <w:sz w:val="21"/>
          <w:szCs w:val="21"/>
          <w:lang w:eastAsia="ru-RU"/>
        </w:rPr>
        <w:t>. Об отказе в предоставлении жилого помещения гражданин информируется уполномоченным государственным органом области не позднее пяти рабочих дней со дня принятия указанного решения.</w:t>
      </w:r>
      <w:r w:rsidRPr="007D598D">
        <w:rPr>
          <w:rFonts w:ascii="Arial" w:eastAsia="Times New Roman" w:hAnsi="Arial" w:cs="Arial"/>
          <w:color w:val="2D2D2D"/>
          <w:spacing w:val="2"/>
          <w:sz w:val="21"/>
          <w:szCs w:val="21"/>
          <w:lang w:eastAsia="ru-RU"/>
        </w:rPr>
        <w:br/>
        <w:t>(часть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1_2. Если выявленное по результатам проведенной технической инвентаризации превышение размера приобретенных (построенных) в государственную собственность области жилых помещений составляет не более десяти процентов от размера жилых помещений, определенных соответствующим контрактом, и такое превышение не требует дополнительной оплаты стоимости жилых помещений, то уполномоченный государственный орган области вправе предоставить такие жилые помещения гражданам с превышением установленных частью 3 статьи 2 настоящего Закона размеров жилых помещений, но не более чем на десять процентов (часть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03.12.2008 N 311-ЗСО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Жилые помещения по договору социального найма из государственного жилищного фонда области предоставляются гражданам по месту их жительства (в границах соответствующего населенного пункта) на основании решений уполномоченного государственного органа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Уведомления о принятых решениях не позднее чем через три рабочих дня со дня их принятия направляются гражданам, в отношении которых данные решения приняты.</w:t>
      </w:r>
      <w:r w:rsidRPr="007D598D">
        <w:rPr>
          <w:rFonts w:ascii="Arial" w:eastAsia="Times New Roman" w:hAnsi="Arial" w:cs="Arial"/>
          <w:color w:val="2D2D2D"/>
          <w:spacing w:val="2"/>
          <w:sz w:val="21"/>
          <w:szCs w:val="21"/>
          <w:lang w:eastAsia="ru-RU"/>
        </w:rPr>
        <w:br/>
        <w:t>(часть 2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24.02.2011 N 16-ЗСО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Решение уполномоченного государственного органа области является основанием для заключения договора социального найма жилого помещения, который, в свою очередь, является основанием для вселения в предоставляемое жилое помещение и заключения договора с соответствующей эксплуатирующей организацией (управляющей компанией) на оказание жилищно-коммунальных услуг в срок, установленный данным договором социального найма.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(часть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03.12.2009 N 199-ЗСО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12_1. Порядок определения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гражданину, совершившему действия и (или) гражданско-правовые</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12_1. Порядок определения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гражданину, совершившему действия и (или) гражданско-правовые сделки с жилыми помещениями, которые привели к уменьшению размера занимаемых жилых помещений или к их отчуждению</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30.03.2007 N 39-ЗСО</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При предоставлении гражданину жилого помещения из государственного жилищного фонда области или муниципального жилищного фонда по договору социального найма действия и (или) гражданско-правовые сделки с жилыми помещениями, совершение которых привело к уменьшению размера занимаемых жилых помещений или к их отчуждению, учитываются за пять лет, предшествующих предоставлению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в случае совершения гражданином и (или) членами его семьи действий и (или) гражданско-правовых сделок, повлекших изменение размера занимаемого жилого помещения (занимаемых жилых помещений) и (или) его (их) отчуждение, определяется путем уменьшения нормы предоставления на размер отчужденной и (или) уменьшенной площади жилого помещения (жилых помещений) и размер площади жилого помещения (жилых помещений), находящегося (находящихся) у гражданина и (или) членов его семьи в собственности, с учетом особенностей, установленных частями 2_2-2_11, 4 настоящей статьи. При этом стоимость уменьшенной и (или) отчужденной площади жилого помещения (жилых помещений) и площади жилого помещения (жилых помещений), находящегося (находящихся) у гражданина и (или) членов его семьи в собственности, не учитывается (часть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03.10.2016 N 119-ЗСО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2_1. В случае, если у гражданина и (или) членов его семьи имеется (имеются) в собственности жилое помещение (жилые помещения),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путем уменьшения нормы предоставления на размер площади жилого помещения (жилых помещений), находящегося (находящихся) у него и (или) членов его семьи в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2_2. В случае, если гражданином и (или) членами его семьи совершены действия и (или) гражданско-правовые сделки, повлекшие отчуждение всех жилых помещений, находящихся у гражданина и (или) членов его семьи в собственности,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путем уменьшения нормы предоставления на размер площади отчужденных жилых помещений.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2_3. В случае, если у гражданина и (или) членов его семьи имелось несколько жилых помещений в собственности, одно (несколько) из которых было (были) отчуждено (отчуждены),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путем уменьшения нормы предоставления на размер площади отчужденного жилого помещения (отчужденных жилых помещений) и размер площади жилого помещения (жилых помещений), находящегося (находящихся) у гражданина и (или) членов его семьи в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2_4. В случае, если гражданином и (или) членами его семьи совершены действия и (или) гражданско-правовые сделки, повлекшие отчуждение жилого помещения (жилых помещений) и приобретение жилого помещения (жилых помещений), общая площадь которого (которых) меньше общей площади отчужденного жилого помещения (отчужденных жилых помещений),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путем уменьшения нормы предоставления на размер разницы между общей площадью отчужденного жилого помещения (отчужденных жилых помещений) и общей площадью приобретенного жилого помещения (приобретенных жилых помещений) и размер площади жилого помещения (жилых помещений), находящегося (находящихся) у него и (или) членов его семьи в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2_5. В случае, если гражданином и (или) членами его семьи совершены действия по переводу жилого помещения (жилых помещений), находящегося (находящихся) у гражданина и (или) членов его семьи в собственности, в нежилое (нежилые),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путем уменьшения нормы предоставления на размер площади жилого помещения (жилых помещений), переведенного (переведенных) в нежилое (нежилые), и размер площади жилого помещения (жилых помещений), находящегося (находящихся) у гражданина и (или) членов его семьи в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2_6. В случае, если гражданином и (или) членами его семьи совершены действия по переводу всех жилых помещений, находящихся у гражданина и (или) членов его семьи в собственности, в нежилые,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путем уменьшения нормы предоставления на размер площади жилых помещений, переведенных в нежилые.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2_7. В случае, если гражданином и (или) членами его семьи совершены действия, приведшие к уменьшению размера жилого помещения (жилых помещений), находящегося (находящихся) у гражданина и (или) членов его семьи в собственности,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путем уменьшения нормы предоставления на размер разницы между общей площадью жилого помещения (жилых помещений) до совершения действий, приведших к уменьшению размера жилого помещения (жилых помещений), и общей площадью жилого помещения (жилых помещений) после совершения указанных действий и размер площади жилого помещения (жилых помещений), находящегося (находящихся) у гражданина и (или) членов его семьи в собственности, за исключением случая, предусмотренного пунктом 3 части 3 настоящей статьи.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2_8. В случае наличия письменного заявления (согласия) гражданина, нуждающегося в улучшении жилищных условий, на отклонение размера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от нормы предоставления в сторону уменьшения размер общей площади предоставляемого жилого помещения при наличии у гражданина и (или) членов его семьи жилого помещения (жилых помещений) в собственности и (или) при совершении гражданином и (или) членами его семьи действий и (или) гражданско-правовых сделок, повлекших уменьшение размера жилого помещения (жилых помещений) либо его (их) отчуждение, определяется в соответствии с частями 2_1-2_7 настоящей статьи путем уменьшения учетной нормы, а не нормы предоставления.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2_9. В случае, если размер общей площади предоставляемого жилого помещения, определенный в соответствии с частями 2_3-2_5, 2_7, 2_8 настоящей статьи, менее учетной нормы на каждого члена семьи,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исходя из такого расчета, чтобы суммарная площадь предоставляемого жилого помещения и жилого помещения (жилых помещений), находящегося (находящихся) у гражданина и (или) членов его семьи в собственности, была не ниже учетной нормы на каждого члена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2_10. В случае, если размер общей площади предоставляемого жилого помещения, определенный в соответствии с частями 2_2, 2_6 настоящей статьи, менее учетной нормы на каждого члена семьи,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исходя из такого расчета, чтобы суммарная площадь предоставляемого жилого помещения и жилого помещения (жилых помещений), находившегося (находившихся) у гражданина и (или) членов его семьи в собственности, была не ниже учетной нормы на каждого члена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2_11. При расчете размера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не учитываются действия и (или) гражданско-правовые сделки, повлекшие отчуждение жилого помещения (жилых помещений) и приобретение жилого помещения (жилых помещений), общая площадь которого (которых) больше общей площади отчужденного жилого помещения (отчужденных жилых помещений). Размер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определяется путем уменьшения нормы предоставления на размер площади жилого помещения (жилых помещений), находящегося (находящихся) у гражданина и (или) членов его семьи в собственности.</w:t>
      </w:r>
      <w:r w:rsidRPr="007D598D">
        <w:rPr>
          <w:rFonts w:ascii="Arial" w:eastAsia="Times New Roman" w:hAnsi="Arial" w:cs="Arial"/>
          <w:color w:val="2D2D2D"/>
          <w:spacing w:val="2"/>
          <w:sz w:val="21"/>
          <w:szCs w:val="21"/>
          <w:lang w:eastAsia="ru-RU"/>
        </w:rPr>
        <w:br/>
        <w:t>(части 2_1-2_11 дополнительно включены </w:t>
      </w:r>
      <w:r w:rsidRPr="007D598D">
        <w:rPr>
          <w:rFonts w:ascii="Arial" w:eastAsia="Times New Roman" w:hAnsi="Arial" w:cs="Arial"/>
          <w:color w:val="00466E"/>
          <w:spacing w:val="2"/>
          <w:sz w:val="21"/>
          <w:szCs w:val="21"/>
          <w:u w:val="single"/>
          <w:lang w:eastAsia="ru-RU"/>
        </w:rPr>
        <w:t>Законом Саратовской области от 03.10.2016 N 119-ЗСО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Определение общей площади жилого помещения, предоставляемого из государственного жилищного фонда области или муниципального жилищного фонда по договору социального найма, в случае совершения гражданином и (или) членами его семьи, состоящими на учете в качестве нуждающихся в жилых помещениях государственного жилищного фонда области или муниципального жилищного фонда, действий и (или) гражданско-правовых сделок, повлекших уменьшение размера занимаемых жилых помещений или их отчуждение, осуществляется по норме предоставления жилого помещения из государственного жилищного фонда области или муниципального жилищного фонда в следующих случаях:</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если новым владельцем отчужденного жилого помещения стал супруг и (или) несовершеннолетний(ие) ребенок (дети) данного гражданина или члена его семьи;</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2) раздела, выделения жилых помещений членам семьи, проживавшим в данном жилом помещении не менее пяти лет, а несовершеннолетнему(ним) ребенку(детям), супругу - без ограничения срока проживания;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перепланировки, реконструкции жилых помещений, в результате которых размер данных жилых помещений уменьшился не более чем на 10 кв. метров.</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Положения настоящей статьи не применяются к действиям (или) гражданско-правовым сделкам, совершенным гражданами, нуждающимися в улучшении жилищных условий, с жилыми помещениями, которые признаны в установленном порядке непригодными для проживания и ремонту или реконструкции не подлежат (часть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03.10.2016 N 119-ЗСО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12(2). Особенности заключения договора социального найма жилого помещения из государственного жилищного фонда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По окончании срока действия договора найма специализированного жилого помещения из государственного специализированного жилищного фонда области, заключенного с детьми-сиротами и детьми, оставшимися без попечения родителей, лицами из числа детей-сирот и детей, оставшихся без попечения родителей, и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а также при наличии оснований, установленных в соответствии с федеральным законодательством соответствующим законом области, в отношении данных жилых помещений принимается решение об исключении их из специализированного государственного жилищного фонда области в порядке, установленном Правительством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Уполномоченный государственный орган области заключает с лицами, указанными в части 1 настоящей статьи, договор социального найма в отношении данных жилых помещений в порядке, установленном Правительством области.</w:t>
      </w:r>
      <w:r w:rsidRPr="007D598D">
        <w:rPr>
          <w:rFonts w:ascii="Arial" w:eastAsia="Times New Roman" w:hAnsi="Arial" w:cs="Arial"/>
          <w:color w:val="2D2D2D"/>
          <w:spacing w:val="2"/>
          <w:sz w:val="21"/>
          <w:szCs w:val="21"/>
          <w:lang w:eastAsia="ru-RU"/>
        </w:rPr>
        <w:br/>
        <w:t>(статья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02.08.2012 N 124-ЗСО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13. Особенности предоставления жилого помещения из государственного жилищного фонда области гражданам в случаях признания в установленном порядке жилых помещений непригодными для проживания, многоквартирных домов аварийными и подлежащими сносу</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(статья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28.04.2008 N 89-ЗСО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 </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14. Порядок предоставления жилого помещения детям-сиротам, детям, оставшимся без попечения родителей, лицам из числа детей-сирот и детей, оставшихся без попечения родителей, и гражданам, ранее имевшим статус детей-сирот или детей, оставшихся без</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14. Порядок предоставления жилого помещения</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b/>
          <w:bCs/>
          <w:i/>
          <w:iCs/>
          <w:color w:val="2D2D2D"/>
          <w:spacing w:val="2"/>
          <w:sz w:val="21"/>
          <w:szCs w:val="21"/>
          <w:lang w:eastAsia="ru-RU"/>
        </w:rPr>
        <w:t>детям-сиротам, детям, оставшимся без попечения родителей,</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b/>
          <w:bCs/>
          <w:i/>
          <w:iCs/>
          <w:color w:val="2D2D2D"/>
          <w:spacing w:val="2"/>
          <w:sz w:val="21"/>
          <w:szCs w:val="21"/>
          <w:lang w:eastAsia="ru-RU"/>
        </w:rPr>
        <w:t>лицам из числа детей-сирот и детей, оставшихся без попечения</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b/>
          <w:bCs/>
          <w:i/>
          <w:iCs/>
          <w:color w:val="2D2D2D"/>
          <w:spacing w:val="2"/>
          <w:sz w:val="21"/>
          <w:szCs w:val="21"/>
          <w:lang w:eastAsia="ru-RU"/>
        </w:rPr>
        <w:t>родителей, и гражданам, ранее имевшим статус детей-сирот</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b/>
          <w:bCs/>
          <w:i/>
          <w:iCs/>
          <w:color w:val="2D2D2D"/>
          <w:spacing w:val="2"/>
          <w:sz w:val="21"/>
          <w:szCs w:val="21"/>
          <w:lang w:eastAsia="ru-RU"/>
        </w:rPr>
        <w:t>или детей, оставшихся без попечения родителей</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(статья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30.09.2009 N 133-ЗСО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15. Улучшение жилищных условий граждан, участвующих в реализации областных целевых программ, действующих до 1 января 2014 года, государственных программ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15. Улучшение жилищных условий граждан, участвующих в реализации областных целевых программ, действующих до 1 января 2014 года, государственных программ области</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30.05.2016 N 68-ЗСО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Право на улучшение жилищных условий при реализации областных целевых программ, действующих до 1 января 2014 года, государственных программ области путем предоставления безвозмездной финансовой помощи (далее - социальная выплата) на приобретение (строительство) жилых помещений имеют постоянно проживающие на территории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молодая семья, поставленная на учет в уполномоченном государственном органе области для получения безвозмездной финансовой помощи на приобретение (строительство) жилых помещений до 1 ноября 2006 года;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молодая семья, отвечающая критериям, предусмотренным подпрограммой "Обеспечение жильем молодых семей" федеральной целевой программы "Жилище" на 2015-2020 годы (далее - молодая семья);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многодетная семья, имеющая трех и более детей (в том числе усыновленных, приемных), если их возраст не превышает 18 лет, вставшая на учет нуждающихся в улучшении жилищных условий в уполномоченном государственном органе области до 1 января 2011 года в соответствии с условиями областных целевых программ. В случае, если несовершеннолетние дети достигли совершеннолетия, социальная выплата предоставляется указанной семье, состоящей на учете в качестве нуждающейся в социальной выплате, если возраст детей, достигших совершеннолетия, не превышает 23 лет и они обучаются в образовательных учреждениях по очной форме обучения (пункт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24.02.2011 N 16-ЗСО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гражданин - работник бюджетной сферы, если он является работником учреждения, финансируемого из областного или местного бюджета, вставший на учет нуждающихся в улучшении жилищных условий в уполномоченном государственном органе области до 1 января 2011 года в соответствии с условиями областных целевых программ (пункт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24.02.2011 N 16-ЗСО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(пункт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23.04.2012 N 64-ЗСО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6) граждане, молодые семьи и молодые специалисты, отвечающие критериям, определенным федеральным законодательством для участия в федеральной целевой программе "Социальное развитие села до 2010 года" (пункт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28.11.2007 N 279-ЗСО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(пункт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29.10.2013 N 189-ЗСО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7) (пункт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26.04.2011 N 42-ЗСО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8) (пункт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28.04.2008 N 89-ЗСО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9) многодетная семья, в которой родились и (или) воспитываются четверо и более несовершеннолетних детей (в том числе усыновленных) (далее - многодетные семьи). В случае, если несовершеннолетние дети достигли совершеннолетия, социальная выплата предоставляется указанной семье, состоящей на учете в качестве нуждающейся в социальной выплате, если возраст детей, достигших совершеннолетия, не превышает 23 лет и они обучаются в образовательных учреждениях по очной форме обучения (пункт дополнительно включен </w:t>
      </w:r>
      <w:r w:rsidRPr="007D598D">
        <w:rPr>
          <w:rFonts w:ascii="Arial" w:eastAsia="Times New Roman" w:hAnsi="Arial" w:cs="Arial"/>
          <w:color w:val="00466E"/>
          <w:spacing w:val="2"/>
          <w:sz w:val="21"/>
          <w:szCs w:val="21"/>
          <w:u w:val="single"/>
          <w:lang w:eastAsia="ru-RU"/>
        </w:rPr>
        <w:t>Законом Саратовской области от 24.02.2011 N 16-ЗСО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Граждане, указанные в пунктах 1, 3, 4, 9 части 1 настоящей статьи, имеют право на улучшение жилищных условий, если они проживают в жилых помещениях, размер которых не превышает 14 кв. метров общей площади на одного человека, и имеют возможность участвовать в финансировании своей доли расходов в случаях, предусмотренных соответствующими областными целевыми программами, государственными программами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23.04.2012 N 64-ЗСО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Граждане, указанные в пункте 2 части 1 настоящей статьи, имеют право на улучшение жилищных условий, если они поставлены на учет в качестве нуждающихся в улучшении жилищных условий до 1 марта 2005 года либо после 1 марта 2005 года признаны нуждающимися в улучшении жилищных условий по основаниям, предусмотренным </w:t>
      </w:r>
      <w:r w:rsidRPr="007D598D">
        <w:rPr>
          <w:rFonts w:ascii="Arial" w:eastAsia="Times New Roman" w:hAnsi="Arial" w:cs="Arial"/>
          <w:color w:val="00466E"/>
          <w:spacing w:val="2"/>
          <w:sz w:val="21"/>
          <w:szCs w:val="21"/>
          <w:u w:val="single"/>
          <w:lang w:eastAsia="ru-RU"/>
        </w:rPr>
        <w:t>статьей 51 Жилищного кодекса Российской Федерации</w:t>
      </w:r>
      <w:r w:rsidRPr="007D598D">
        <w:rPr>
          <w:rFonts w:ascii="Arial" w:eastAsia="Times New Roman" w:hAnsi="Arial" w:cs="Arial"/>
          <w:color w:val="2D2D2D"/>
          <w:spacing w:val="2"/>
          <w:sz w:val="21"/>
          <w:szCs w:val="21"/>
          <w:lang w:eastAsia="ru-RU"/>
        </w:rPr>
        <w:t> для признания граждан нуждающимися в жилых помещениях, предоставляемых по договорам социального найма, и имеют достаточные доходы либо иные денежные средства для оплаты расчетной (средней) стоимости жилого помещения в части, превышающей размер предоставляемой социальной выплаты на приобретение (строительство) жилых помещений</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29.10.2013 N 189-ЗСО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4. Порядок и условия признания молодых семей, имеющих достаточные доходы либо иные денежные средства для оплаты расчетной (средней) стоимости жилого помещения в части, превышающей размер предоставляемой социальной выплаты на приобретение (строительство) жилых помещений, определяются Правительством области (часть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28.05.2008 N 127-ЗСО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5. Предоставление социальной выплаты на приобретение (строительство) жилых помещений гражданам, указанным в пунктах 4, 9 части 1 настоящей статьи, осуществляется с учетом членов их семей, совместно проживающих с ними (часть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26.04.2011 N 42-ЗСО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29.10.2013 N 189-ЗСО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6. Гражданам, указанным в пунктах 1, 3, 4, 9 части 1 настоящей статьи, допускается отклонение размера приобретаемого (строящегося) жилого помещения от нормы предоставления жилого помещения в сторону уменьшения, но не менее 14 кв. метров общей площади на одного человека, за исключением случая, предусмотренного абзацем вторым настоящей части.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Гражданам, указанным в пунктах 1, 3, 4, 9 части 1 настоящей статьи, допускается приобретение (строительство) жилого помещения размером менее 14 кв. метров общей площади на одного человека, если гражданин, претендующий на получение социальной выплаты, является собственником иного жилого помещения и (или) членом семьи собственника иного жилого помещения. При этом обеспеченность общей площадью имеющегося в собственности жилого помещения и приобретаемого (строящегося) жилого помещения должна быть в совокупности не менее 14 кв. метров на одного человека.</w:t>
      </w:r>
      <w:r w:rsidRPr="007D598D">
        <w:rPr>
          <w:rFonts w:ascii="Arial" w:eastAsia="Times New Roman" w:hAnsi="Arial" w:cs="Arial"/>
          <w:color w:val="2D2D2D"/>
          <w:spacing w:val="2"/>
          <w:sz w:val="21"/>
          <w:szCs w:val="21"/>
          <w:lang w:eastAsia="ru-RU"/>
        </w:rPr>
        <w:br/>
        <w:t>(часть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23.04.2012 N 64-ЗСО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6_1. При определении размера предоставляемой социальной выплаты на приобретение (строительство) жилых помещений гражданам, указанным в пунктах 1, 3, 4, 9 части 1 настоящей статьи, учитываются положения статьи 12_2) настоящего Закона в части, касающейся определения общей площади предоставляемого жилого помещения (часть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23.04.2012 N 64-ЗСО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6_2. (часть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28.04.2008 N 89-ЗСО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7. Порядок предоставления социальной выплаты за счет средств областного бюджета гражданам на строительство (приобретение) жилых помещений определяется Правительством области (часть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28.05.2008 N 127-ЗСО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8. Граждане, указанные в пункте 2 части 1 настоящей статьи, имеют право на получение дополнительной социальной выплаты при рождении (усыновлении) детей в размере пяти процентов расчетной (средней) стоимости жилья, определенной в соответствии с пунктом 13 Правил предоставления молодым семьям социальных выплат на приобретение (строительство) жилья и их использования (далее - Правила) </w:t>
      </w:r>
      <w:r w:rsidRPr="007D598D">
        <w:rPr>
          <w:rFonts w:ascii="Arial" w:eastAsia="Times New Roman" w:hAnsi="Arial" w:cs="Arial"/>
          <w:color w:val="00466E"/>
          <w:spacing w:val="2"/>
          <w:sz w:val="21"/>
          <w:szCs w:val="21"/>
          <w:u w:val="single"/>
          <w:lang w:eastAsia="ru-RU"/>
        </w:rPr>
        <w:t>подпрограммы "Обеспечение жильем молодых семей" федеральной целевой программы "Жилище" на 2015-2020 годы</w:t>
      </w:r>
      <w:r w:rsidRPr="007D598D">
        <w:rPr>
          <w:rFonts w:ascii="Arial" w:eastAsia="Times New Roman" w:hAnsi="Arial" w:cs="Arial"/>
          <w:color w:val="2D2D2D"/>
          <w:spacing w:val="2"/>
          <w:sz w:val="21"/>
          <w:szCs w:val="21"/>
          <w:lang w:eastAsia="ru-RU"/>
        </w:rPr>
        <w:t> (далее - подпрограмма), при соблюдении следующих условий: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если молодая семья, признанная участницей подпрограммы, включена в список молодых семей - претендентов на получение социальной выплаты в соответствующем году;</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если дети были рождены (усыновлены) в период с даты представления органами местного самоуправления в установленном порядке списков молодых семей - участников подпрограммы, изъявивших желание получить социальную выплату в планируемом году, в уполномоченный орган исполнительной власти области, по дату предоставления участникам подпрограммы социальной выплаты согласно пункту 42 Правил в соответствующем году;</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если молодая семья, удовлетворяющая вышеуказанным условиям, использовала полученную социальную выплату на цели, предусмотренные Правилами.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Порядок предоставления молодым семьям - участникам подпрограммы дополнительной социальной выплаты при рождении (усыновлении) детей и порядок расчета размера указанной выплаты определяются Правительством области.</w:t>
      </w:r>
      <w:r w:rsidRPr="007D598D">
        <w:rPr>
          <w:rFonts w:ascii="Arial" w:eastAsia="Times New Roman" w:hAnsi="Arial" w:cs="Arial"/>
          <w:color w:val="2D2D2D"/>
          <w:spacing w:val="2"/>
          <w:sz w:val="21"/>
          <w:szCs w:val="21"/>
          <w:lang w:eastAsia="ru-RU"/>
        </w:rPr>
        <w:br/>
        <w:t>(часть 8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27.09.2011 N 119-ЗСО</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16. Сроки заключения договора социального найма жилого помещения государственного жилищного фонда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Гражданин, которому предоставлено жилое помещение по договору социального найма из государственного жилищного фонда области, обязан в течение десяти рабочих дней после получения выписки из решения уполномоченного государственного органа области заключить договор социального найма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В случае пропуска срока, указанного в части 1 настоящей статьи, по неуважительным причинам уполномоченный государственный орган области, принявший решение о предоставлении жилого помещения, может отменить это решение и выделить жилое помещение другому лицу с обязательным письменным уведомлением гражданина о принятом решении.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пропуска срока, указанного в части 1 настоящей статьи, по уважительным причинам (болезнь, командировка и др.) и их документального подтверждения срок может быть продлен органом, принявшим решение о предоставлении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В случае невозможности заключения договора социального найма жилого помещения по вине уполномоченного государственного органа области, принявшего решение о предоставлении жилого помещения, срок, указанный в части 1 настоящей статьи, продлевается на время, необходимое для устранения причин, препятствующих заключению вышеуказанного договора, либо ранее предоставленное жилое помещение подлежит замене на равнозначное или равноценное.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Замена ранее предоставленного помещения на равнозначное или равноценное производится уполномоченным государственным органом области в срок не более 60 дней со дня выявления причин, препятствующих оформлению договора социального найма.</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17. Порядок замены жилого помещения по договору социального найма в государственном жилищном фонде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17. Порядок замены жилого помещения по договору социального найма в государственном жилищном фонде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28.04.2015 N 43-ЗСО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Наниматель жилого помещения по договору социального найма вправе с согласия проживающих с ним членов его семьи, в том числе временно отсутствующих членов его семьи, обратиться в уполномоченный государственный орган области с заявлением о замене жилого помещения в случае: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если проживает на третьем этаже и выше в доме без лифта, состояние его здоровья согласно заключению государственных или муниципальных лечебно-профилактических организаций здравоохранения создает для него значительные трудности в пользовании имеющимся у него жилым помещением;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если площадь жилого помещения на одного члена семьи превышает норму предоставления.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К заявлению прилагаются документы:</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справка о зарегистрированных лицах и лицах, снятых с регистрационного учета, но сохранивших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т.д.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свидетельства о рождении (для несовершеннолетних);</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свидетельства о браке;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выписка из единого государственного реестра объектов градостроительной деятельности и план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справка из органов опеки и попечительства (для лиц, над которыми установлена опека, попечительство);</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медицинское заключение о заболевании, дающее право гражданину на получение жилых помещений, копию справки ВТЭК об инвалидности;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2_1. Уполномоченный государственный орган области, кроме документов, указанных в настоящей статье, самостоятельно с согласия граждан (законных представителей недееспособных граждан) и членов их семей в соответствии с приложением 11 запрашивает и приобщает к материалам учетного дела сведения о регистрации граждан и членов их семей по месту жительства, запрашиваемые в органе, осуществляющем регистрационный учет на территории Саратовской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Граждане (законные представители недееспособных граждан), члены их семей, не давшие согласие уполномоченному государственному органу области, осуществляющему принятие на учет, запрашивать и приобщать сведения, указанные в настоящей части, представляют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(приложение 2), при подаче документов вместе с иными документами, указанными в настоящей статье.</w:t>
      </w:r>
      <w:r w:rsidRPr="007D598D">
        <w:rPr>
          <w:rFonts w:ascii="Arial" w:eastAsia="Times New Roman" w:hAnsi="Arial" w:cs="Arial"/>
          <w:color w:val="2D2D2D"/>
          <w:spacing w:val="2"/>
          <w:sz w:val="21"/>
          <w:szCs w:val="21"/>
          <w:lang w:eastAsia="ru-RU"/>
        </w:rPr>
        <w:br/>
        <w:t>(часть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 Заявление о замене жилого помещения по договору социального найма регистрируется в "Книге регистрации граждан, принятых на учет в качестве нуждающихся в замене жилого помещения по договору социального найма", которая ведется как документ строгой отчетности по установленной форме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При получении нового жилого помещения заявитель обязан в течение десяти дней освободить занимаемое жилое помещение, передав ранее занимаемое жилое помещение по акту эксплуатирующей организации, которая выдает заявителю справку о сдаче жилого помещения (.</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18. Виды жилых помещений специализированного государственного жилищного фонда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18. Виды жилых помещений специализированного государственного жилищного фонда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30.05.2016 N 67-ЗСО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К жилым помещениям специализированного государственного жилищного фонда области (далее - специализированные жилые помещения) относятся: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служебные жилые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жилые помещения в общежитиях;</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жилые помещения маневренного фонда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жилые помещения в домах системы социального обслуживания граждан;</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жилые помещения для социальной защиты отдельных категорий граждан.</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Включение жилого помещения в специализированный государственный жилищный фонд области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решения уполномоченного государственного органа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(абзац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25.09.2012 N 157-ЗСО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Специализированные жилые помещения могут быть переданы областным государственным учреждениям, областным унитарным предприятиям в хозяйственное ведение или оперативное управление.</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19. Принятие на учет граждан, нуждающихся в служебных жилых помещениях специализированного государственного жилищного фонда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19. Принятие на учет граждан, нуждающихся в служебных жилых помещениях специализированного государственного жилищного фонда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28.04.2015 N 43-ЗСО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1. Учет граждан, нуждающихся в служебных жилых помещениях специализированного государственного жилищного фонда области, ведется в порядке очередности исходя из времени принятия таких граждан на учет уполномоченными Правительством области органами исполнительной власти области (далее - уполномоченные органы).</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 При принятии на учет граждан, нуждающихся в служебных жилых помещениях специализированного государственного жилищного фонда области, учитываются члены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Принятие на учет граждан в качестве нуждающихся в служебных жилых помещениях из специализированного государственного жилищного фонда области осуществляется уполномоченным государственным органом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При принятии на учет граждан, нуждающихся в служебных жилых помещениях специализированного государственного жилищного фонда области, гражданин представляет: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заявление о предоставлении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паспорт или иные документы, удостоверяющие личность заявителя и членов его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документ, подтверждающий право на получение служебного жилого помещения (копия трудовой книжки, решение о назначении на должность и т.д.);</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свидетельство о браке или свидетельство о расторжении брака и другие документы, подтверждающие родственные отношения гражданина и лиц, указанных в качестве членов его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документы, подтверждающие право на внеочередное получение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Уполномоченный государственный орган области, кроме документов, указанных в настоящей части, самостоятельно с согласия граждан (законных представителей недееспособных граждан) и членов их семей в соответствии с приложением 11 запрашивает и приобщает к материалам учетного дела: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 расположенные на территории муниципального района или городского округа по месту работы граждан,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r w:rsidRPr="007D598D">
        <w:rPr>
          <w:rFonts w:ascii="Arial" w:eastAsia="Times New Roman" w:hAnsi="Arial" w:cs="Arial"/>
          <w:color w:val="2D2D2D"/>
          <w:spacing w:val="2"/>
          <w:sz w:val="21"/>
          <w:szCs w:val="21"/>
          <w:lang w:eastAsia="ru-RU"/>
        </w:rPr>
        <w:br/>
        <w:t>(часть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4_1. Граждане (законные представители недееспособных граждан), члены их семей, не давшие согласие уполномоченному государственному органу области запрашивать и приобщать сведения, указанные в части 4 настоящей статьи, вместе с иными документами, указанными в настоящей части, представляют: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(приложение 2).</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Днем подачи заявления считается день представления заявителем всех необходимых документов.</w:t>
      </w:r>
      <w:r w:rsidRPr="007D598D">
        <w:rPr>
          <w:rFonts w:ascii="Arial" w:eastAsia="Times New Roman" w:hAnsi="Arial" w:cs="Arial"/>
          <w:color w:val="2D2D2D"/>
          <w:spacing w:val="2"/>
          <w:sz w:val="21"/>
          <w:szCs w:val="21"/>
          <w:lang w:eastAsia="ru-RU"/>
        </w:rPr>
        <w:br/>
        <w:t>(часть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5. Заявление гражданина о принятии на учет нуждающегося в служебном жилом помещении специализированного государственного жилищного фонда области регистрируется уполномоченным органом в "Книге регистрации граждан, принятых на учет в качестве нуждающихся в служебных жилых помещениях специализированного государственного жилищного фонда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Форма и порядок ведения "Книги регистрации граждан, принятых на учет в качестве нуждающихся в служебных жилых помещениях специализированного государственного жилищного фонда области" утверждаются Правительством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Уполномоченный орган в течение 30 календарных дней со дня подачи заявления принимает решение о принятии гражданина на учет в качестве нуждающегося в служебном жилом помещении специализированного государственного жилищного фонда области либо об отказе в принятии на учет.</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Решение фиксируется в книге регистрации, указанной в части 5 настоящей статьи, и в письменной форме доводится до сведения гражданина с указанием даты принятия на учет и номера очереди или причины отказа в принятии на учет.</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20. Ведение учета граждан, нуждающихся в служебных жилых помещениях специализированного государственного жилищного фонда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20. Ведение учета граждан, нуждающихся в служебных жилых помещениях специализированного государственного жилищного фонда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25.09.2012 N 157-ЗСО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Учет граждан, нуждающихся в служебных жилых помещениях специализированного государственного жилищного фонда области, осуществляется путем ведения единого списка граждан на получение указанного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Включение в списки граждан (семей) и установление очередности на получение служебных жилых помещений специализированного государственного жилищного фонда области осуществляются исходя из даты принятия уполномоченным государственным органом области решения о принятии их на учет нуждающихся в служебных жилых помещениях специализированного государственного жилищного фонда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случае принятия уполномоченным органом в один день решений по нескольким гражданам (семьям) очередность включения в списки устанавливается с учетом последовательности регистрации их заявлений в "Книге регистрации граждан, принятых на учет в качестве нуждающихся в служебных жилых помещениях специализированного государственного жилищного фонда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На гражданина (семью), принятого на учет нуждающихся в жилых помещениях специализированного государственного жилищного фонда области, формируется одно учетное дело, в котором должны содержаться все документы (копии), являющиеся основанием для принятия на учет, а также решения, затрагивающие интересы гражданина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При проведении уполномоченным органом переучета лиц, имеющих право на предоставление служебного жилого помещения специализированного государственного жилищного фонда области, в списки вносятся соответствующие изменения.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Результаты переучета в письменной форме доводятся до сведения лиц, состоящих на учете.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При проведении переучета граждане, состоящие на учете нуждающихся в служебных жилых помещениях специализированного государственного жилищного фонда области, обязаны сообщать уполномоченному органу об изменении обстоятельств, влияющих на решение вопроса о предоставлении жилых помещений (изменение жилищных условий, состава семьи и пр.).</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Уполномоченный орган вправе затребовать от гражданина предоставления документов (копий), подтверждающих изменение этих обстоятельств.</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21. Предоставление служебных жилых помещений из государственного жилищного фонда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21. Предоставление служебных жилых помещений из государственного жилищного фонда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25.09.2012 N 157-ЗСО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Служебные жилые помещения предоставляются гражданам, указанным в пункте 1 части 2 статьи 1 настоящего Закона, в порядке очередности по решению уполномоченного органа для создания необходимых жилищно-бытовых условий при исполнении ими служебных (должностных) обязанностей по месту службы (работы).</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Гражданам, которые имеют в собственности жилые помещения (квартиры или индивидуальные жилые дома) либо состоят членами жилищно-строительных (жилищных) кооперативов, либо за которыми в соответствии с законодательством Российской Федерации сохранялись жилые помещения по месту жительства до их поступления на службу (работу), служебные жилые помещения предоставляются, если исполнение ими служебных (должностных) обязанностей связано с необходимостью проживания по месту службы (работы) или в непосредственной близости от него.</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Порядок и условия найма служебного жилого помещения определяются в договоре найма, который заключается между гражданином и уполномоченном государственным органом области. Договоры найма могут заключаться балансодержателями служебных жилых помещений специализированного государственного жилищного фонда области по представляемым им уполномоченным органом спискам.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Гражданин уведомляется о принятом решении в письменной форме с указанием даты прибытия в уполномоченный орган для оформления документов на вселение.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Уполномоченный орган вправе при оформлении документов на вселение в служебное жилое помещение принять новое решение о предоставлении жилого помещения или снятии гражданина с учета нуждающихся в служебном жилом помещении специализированного государственного жилищного фонда области, если: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фактический состав семьи не соответствует указанному в решении о предоставлении служебного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выявлены обстоятельства, которые могли повлиять на решение вопроса о предоставлении служебного жилого помещения.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7. В случае отказа гражданина от предлагаемого служебного жилого помещения специализированного государственного жилищного фонда области это служебное жилое помещение предоставляется другому гражданину в порядке очередности, о чем принимается соответствующее решение.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Отказ гражданина оформляется в виде письменного заявления произвольной формы с указанием причин отказа.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8. При согласии гражданина на вселение в предложенное служебное жилое помещение уполномоченный орган заключает с ним договор найма.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9. Служебное жилое помещение передается должностному лицу, работнику по акту передачи служебного жилого помещения.</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22. Предоставление жилого помещения в общежитии государственного жилищного фонда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22. Предоставление жилого помещения в общежитии государственного жилищного фонда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28.04.2015 N 43-ЗСО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Жилые помещения в общежитиях государственного жилищного фонда области предоставляются для проживания иногородних граждан, обучающихся в областных учебных заведениях начального, среднего и высшего профессионального образования, работающих в областных государственных унитарных предприятиях, областных государственных учреждениях, на период их обучения или работы.</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Отнесение жилых помещений, жилых домов к общежитиям осуществляется уполномоченным государственным органом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Жилое помещение в общежитии предоставляется по заявлению гражданина на основании решения уполномоченного государственного органа области, а в случае передачи общежития областному государственному учреждению, областному государственному унитарному предприятию в хозяйственное ведение или оперативное управление - по решению руководителя данного учреждения, предприятия.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 заявлению гражданина прилагаются справка о регистрации с места жительства, выдаваемая соответствующей жилищно-эксплуатационной организацией, жилищным или жилищно-строительным кооперативом, и выписка из единого государственного реестра прав на недвижимое имущество и сделок с ним о зарегистрированных правах по месту нахождения общежития.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(абзац признан утратившим силу </w:t>
      </w:r>
      <w:r w:rsidRPr="007D598D">
        <w:rPr>
          <w:rFonts w:ascii="Arial" w:eastAsia="Times New Roman" w:hAnsi="Arial" w:cs="Arial"/>
          <w:color w:val="00466E"/>
          <w:spacing w:val="2"/>
          <w:sz w:val="21"/>
          <w:szCs w:val="21"/>
          <w:u w:val="single"/>
          <w:lang w:eastAsia="ru-RU"/>
        </w:rPr>
        <w:t>Законом Саратовской области от 28.04.2015 N 43-ЗСО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Уполномоченный государственный орган области самостоятельно с согласия граждан (законных представителей недееспособных граждан) и членов их семей в соответствии с приложением 11 запрашивает и приобщает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(о наличии) у данных граждан и членов их семей недвижимости, расположенной на территории поселения или городского округа по месту работы, службы или обучения, в том числе выданные на фамилию, имя, отчество, имевшиеся у них до их изменения. Граждане (законные представители недееспособных граждан), члены их семей, не давшие согласие уполномоченному государственному органу области запрашивать документы, указанные в настоящем абзаце, представляют их при подаче документов вместе с иными документами, указанными в настоящей статье.</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Уполномоченный государственный орган области самостоятельно с согласия граждан (законных представителей недееспособных граждан) и членов их семей в соответствии с приложением 11 запрашивает и приобщает к материалам учетного дела сведения о регистрации граждан и членов их семей по месту жительства, запрашиваемые в органе, осуществляющем регистрационный учет на территории Саратовской области (абзац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Граждане (законные представители недееспособных граждан), члены их семей, не давшие согласие уполномоченному государственному органу области, осуществляющему принятие на учет, запрашивать и приобщать сведения, указанные в абзаце четвертом настоящей части, представляют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(приложение 2), при подаче заявления (абзац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4. В решении должны быть указаны члены семьи, вселяемые с лицом, которому предоставляется площадь в общежитии.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На основании принятого решения заключается договор найма жилого помещения.</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23. Порядок предоставления жилого помещения маневренного фонда области специализированного государственного жилищного фонда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23</w:t>
      </w:r>
      <w:r w:rsidRPr="007D598D">
        <w:rPr>
          <w:rFonts w:ascii="Arial" w:eastAsia="Times New Roman" w:hAnsi="Arial" w:cs="Arial"/>
          <w:i/>
          <w:iCs/>
          <w:color w:val="2D2D2D"/>
          <w:spacing w:val="2"/>
          <w:sz w:val="21"/>
          <w:szCs w:val="21"/>
          <w:lang w:eastAsia="ru-RU"/>
        </w:rPr>
        <w:t>.</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b/>
          <w:bCs/>
          <w:i/>
          <w:iCs/>
          <w:color w:val="2D2D2D"/>
          <w:spacing w:val="2"/>
          <w:sz w:val="21"/>
          <w:szCs w:val="21"/>
          <w:lang w:eastAsia="ru-RU"/>
        </w:rPr>
        <w:t>Порядок предоставления жилого помещения маневренного фонда области специализированного государственного жилищного фонда области</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28.04.2015 N 43-ЗСО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1. Маневренный фонд области - специализированный государственный жилищный фонд области предназначен для временного проживания: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граждан в связи с капитальным ремонтом или реконструкцией дома, в котором находятся жилые помещения, занимаемые ими по договорам социального найма в государственном жилищном фонде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(далее - граждан, утративших жилые помещения в результате обращения взыскания);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граждан, у которых единственные жилые помещения стали непригодными для проживания в результате чрезвычайных ситуаций регионального и межмуниципального характера.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Маневренный фонд области создается по решению Правительства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Управление маневренным фондом области и учет маневренного фонда области осуществляются уполномоченным государственным органом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Жилые помещения маневренного фонда области предоставляются на основании решений уполномоченного государственного органа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Жилые помещения маневренного фонда области предоставляются гражданам по договору найма специализированного жилого помещения, заключаемого в соответствии с </w:t>
      </w:r>
      <w:r w:rsidRPr="007D598D">
        <w:rPr>
          <w:rFonts w:ascii="Arial" w:eastAsia="Times New Roman" w:hAnsi="Arial" w:cs="Arial"/>
          <w:color w:val="00466E"/>
          <w:spacing w:val="2"/>
          <w:sz w:val="21"/>
          <w:szCs w:val="21"/>
          <w:u w:val="single"/>
          <w:lang w:eastAsia="ru-RU"/>
        </w:rPr>
        <w:t>Жилищным кодексом Российской Федерации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Жилые помещения маневренного фонда области предоставляются по заявлению гражданина либо органа, принявшего решение о проведении капитального ремонта или реконструкции дома, либо юридического лица, являющегося залогодержателем.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7. К заявлению прилагаются: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копия свидетельства о рождении (для несовершеннолетних);</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копия свидетельства о браке;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(абзац исключен </w:t>
      </w:r>
      <w:r w:rsidRPr="007D598D">
        <w:rPr>
          <w:rFonts w:ascii="Arial" w:eastAsia="Times New Roman" w:hAnsi="Arial" w:cs="Arial"/>
          <w:color w:val="00466E"/>
          <w:spacing w:val="2"/>
          <w:sz w:val="21"/>
          <w:szCs w:val="21"/>
          <w:u w:val="single"/>
          <w:lang w:eastAsia="ru-RU"/>
        </w:rPr>
        <w:t>Законом Саратовской области от 03.08.2011 N 84-ЗСО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(абзац исключен </w:t>
      </w:r>
      <w:r w:rsidRPr="007D598D">
        <w:rPr>
          <w:rFonts w:ascii="Arial" w:eastAsia="Times New Roman" w:hAnsi="Arial" w:cs="Arial"/>
          <w:color w:val="00466E"/>
          <w:spacing w:val="2"/>
          <w:sz w:val="21"/>
          <w:szCs w:val="21"/>
          <w:u w:val="single"/>
          <w:lang w:eastAsia="ru-RU"/>
        </w:rPr>
        <w:t>Законом Саратовской области от 03.08.2011 N 84-ЗСО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копия решения суда об обращении взыскания на жилые помещения для случая, указанного в пункте 2 части 1 настоящей статьи;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декларация об отсутствии у заявителя и членов его семьи жилых помещений, право собственности на которые не зарегистрировано в Едином государственном реестре прав на недвижимое имущество и сделок с ним, по форме согласно приложению 13 (в случае отсутствия таких жилых помещений у заявителя и членов его семьи).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7_1. Уполномоченный государственный орган области, кроме документов, указанных в настоящей статье, самостоятельно с согласия граждан (законных представителей недееспособных граждан) и членов их семей в соответствии с приложением 11 запрашивает и приобщает к материалам учетного дела: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 жительства указанных граждан и членов их семей;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r w:rsidRPr="007D598D">
        <w:rPr>
          <w:rFonts w:ascii="Arial" w:eastAsia="Times New Roman" w:hAnsi="Arial" w:cs="Arial"/>
          <w:color w:val="2D2D2D"/>
          <w:spacing w:val="2"/>
          <w:sz w:val="21"/>
          <w:szCs w:val="21"/>
          <w:lang w:eastAsia="ru-RU"/>
        </w:rPr>
        <w:br/>
        <w:t>(часть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7_1-1. Граждане (законные представители недееспособных граждан), члены их семей, не давшие согласие уполномоченному государственному органу области запрашивать и приобщать сведения, указанные в части 7(1)настоящей статьи, вместе с иными документами, указанными в настоящей статье, представляют: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(приложение 2).</w:t>
      </w:r>
      <w:r w:rsidRPr="007D598D">
        <w:rPr>
          <w:rFonts w:ascii="Arial" w:eastAsia="Times New Roman" w:hAnsi="Arial" w:cs="Arial"/>
          <w:color w:val="2D2D2D"/>
          <w:spacing w:val="2"/>
          <w:sz w:val="21"/>
          <w:szCs w:val="21"/>
          <w:lang w:eastAsia="ru-RU"/>
        </w:rPr>
        <w:br/>
        <w:t>(часть дополнительно включена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7_2. (часть признана утратившей силу </w:t>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8. Расходы, связанные с переселением граждан в жилое помещение маневренного фонда области и возвращением в ранее занимаемое жилое помещение после окончания капитального ремонта (реконструкции), несет наймодатель.</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24. Предоставление жилых помещений в домах системы социального обслуживания граждан</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Статья 24. Предоставление жилых помещений в домах системы социального обслуживания</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b/>
          <w:bCs/>
          <w:i/>
          <w:iCs/>
          <w:color w:val="2D2D2D"/>
          <w:spacing w:val="2"/>
          <w:sz w:val="21"/>
          <w:szCs w:val="21"/>
          <w:lang w:eastAsia="ru-RU"/>
        </w:rPr>
        <w:t>граждан</w:t>
      </w:r>
      <w:r w:rsidRPr="007D598D">
        <w:rPr>
          <w:rFonts w:ascii="Arial" w:eastAsia="Times New Roman" w:hAnsi="Arial" w:cs="Arial"/>
          <w:color w:val="2D2D2D"/>
          <w:spacing w:val="2"/>
          <w:sz w:val="21"/>
          <w:szCs w:val="21"/>
          <w:lang w:eastAsia="ru-RU"/>
        </w:rPr>
        <w:br/>
        <w:t>(статья с учетом изменений, внесенных </w:t>
      </w:r>
      <w:r w:rsidRPr="007D598D">
        <w:rPr>
          <w:rFonts w:ascii="Arial" w:eastAsia="Times New Roman" w:hAnsi="Arial" w:cs="Arial"/>
          <w:color w:val="00466E"/>
          <w:spacing w:val="2"/>
          <w:sz w:val="21"/>
          <w:szCs w:val="21"/>
          <w:u w:val="single"/>
          <w:lang w:eastAsia="ru-RU"/>
        </w:rPr>
        <w:t>Законом Саратовской области от 30.05.2016 N 67-ЗСО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Порядок и условия предоставления жилых помещений в домах системы социального обслуживания граждан и пользования ими устанавливаются Правительством области.</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25. Предоставление жилых помещений для социальной защиты отдельных категорий граждан</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Жилые помещения для социальной защиты отдельных категорий граждан создаются по решению Правительства области и предоставляются для проживания граждан, нуждающихся в специальной социальной защите.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Порядок и условия предоставления жилых помещений для социальной защиты отдельных категорий граждан, правила пользования жилой площадью утверждаются Правительством области.</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26. Выселение из жилых помещений специализированного государственного жилищного фонда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Выселение граждан, проживающих в жилых помещениях специализированного государственного жилищного фонда области, производится по основаниям и в порядке, установленным жилищным законодательством.</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27. Переходные положения в связи с вступлением в силу настоящего Закона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Граждане, принятые на учет до вступления в силу настоящего Закона,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Органы местного самоуправления осуществляют предоставление жилых помещений по договорам социального найма гражданам, принятым на учет до вступления в силу настоящего Закона, по нормам предоставления, установленным для малоимущих граждан.</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Статья 28. Вступление в силу настоящего Закона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Настоящий Закон вступает в силу через десять дней после его официального опубликования и распространяется на правоотношения, возникшие с 1 марта 2005 года.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 Саратовской области от 12 марта 1997 года N 12-ЗСО "О предоставлении жилья в Саратовской области"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 Саратовской области от 30 ноября 1998 года N 59-ЗСО "О внесении изменений в Закон Саратовской области "О предоставлении жилья в Саратовской области"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 Саратовской области от 31 января 2000 года N 15-ЗСО "О внесении изменения и дополнения в Закон Саратовской области "О предоставлении жилья в Саратовской области"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 Саратовской области от 23 июля 2003 года N 49-ЗСО "О внесении изменений в Закон Саратовской области "О предоставлении жилья в Саратовской области"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 Саратовской области от 23 июля 2003 года N 50-ЗСО "О внесении дополнений в Закон Саратовской области "О предоставлении жилья в Саратовской области"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 Саратовской области от 19 декабря 2003 года N 83-ЗСО "О внесении изменений в Закон Саратовской области "О предоставлении жилья в Саратовской области"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 Саратовской области от 27 апреля 2004 года N 20-ЗСО "О внесении изменений в Закон Саратовской области "О предоставлении жилья в Саратовской области"</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 Саратовской области от 22 декабря 2004 года N 74-ЗСО "О внесении изменений в Закон Саратовской области "О предоставлении жилья в Саратовской области"</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Губернатор Саратовской области</w:t>
      </w:r>
      <w:r w:rsidRPr="007D598D">
        <w:rPr>
          <w:rFonts w:ascii="Arial" w:eastAsia="Times New Roman" w:hAnsi="Arial" w:cs="Arial"/>
          <w:color w:val="2D2D2D"/>
          <w:spacing w:val="2"/>
          <w:sz w:val="21"/>
          <w:szCs w:val="21"/>
          <w:lang w:eastAsia="ru-RU"/>
        </w:rPr>
        <w:br/>
        <w:t>П.Л. Ипатов</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г. Саратов</w:t>
      </w:r>
      <w:r w:rsidRPr="007D598D">
        <w:rPr>
          <w:rFonts w:ascii="Arial" w:eastAsia="Times New Roman" w:hAnsi="Arial" w:cs="Arial"/>
          <w:color w:val="2D2D2D"/>
          <w:spacing w:val="2"/>
          <w:sz w:val="21"/>
          <w:szCs w:val="21"/>
          <w:lang w:eastAsia="ru-RU"/>
        </w:rPr>
        <w:br/>
        <w:t>28 апреля 2005 г.</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N 39-ЗСО</w:t>
      </w:r>
    </w:p>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1. Заявление</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1</w:t>
      </w:r>
      <w:r w:rsidRPr="007D598D">
        <w:rPr>
          <w:rFonts w:ascii="Arial" w:eastAsia="Times New Roman" w:hAnsi="Arial" w:cs="Arial"/>
          <w:color w:val="2D2D2D"/>
          <w:spacing w:val="2"/>
          <w:sz w:val="21"/>
          <w:szCs w:val="21"/>
          <w:lang w:eastAsia="ru-RU"/>
        </w:rPr>
        <w:br/>
        <w:t>к Закону Саратовской области "О предоставлении жилых помещений в Саратовской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в редакции, введенной </w:t>
      </w:r>
      <w:r w:rsidRPr="007D598D">
        <w:rPr>
          <w:rFonts w:ascii="Arial" w:eastAsia="Times New Roman" w:hAnsi="Arial" w:cs="Arial"/>
          <w:color w:val="00466E"/>
          <w:spacing w:val="2"/>
          <w:sz w:val="21"/>
          <w:szCs w:val="21"/>
          <w:u w:val="single"/>
          <w:lang w:eastAsia="ru-RU"/>
        </w:rPr>
        <w:t>Законом Саратовской области от 28.04.2015 N 43-ЗСО</w:t>
      </w:r>
      <w:r w:rsidRPr="007D598D">
        <w:rPr>
          <w:rFonts w:ascii="Arial" w:eastAsia="Times New Roman" w:hAnsi="Arial" w:cs="Arial"/>
          <w:color w:val="2D2D2D"/>
          <w:spacing w:val="2"/>
          <w:sz w:val="21"/>
          <w:szCs w:val="21"/>
          <w:lang w:eastAsia="ru-RU"/>
        </w:rPr>
        <w:t>, 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(должностному лицу уполномоченного органа)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от 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паспорт 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(серия, номер, кем и когда выдан)</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i/>
          <w:iCs/>
          <w:color w:val="2D2D2D"/>
          <w:spacing w:val="2"/>
          <w:sz w:val="21"/>
          <w:szCs w:val="21"/>
          <w:lang w:eastAsia="ru-RU"/>
        </w:rPr>
        <w:t>Заявление</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Прошу принять меня на учет в качестве нуждающегося в жилом помещении, предоставляемом по договору социального найма, договору найма жилого помещения жилищного фонда социального использования (нужное подчеркнуть), в связи с</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(указать одно из оснований: отсутствие жилого помещения; обеспеченность общей площадью жилого помещения на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одного члена семьи менее учетной нормы; проживание в помещении, признанном непригодным для проживания и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ремонту или реконструкции не подлежащем; проживание в жилом помещении, занятом несколькими семьями,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одной из которых имеется гражданин, страдающий тяжелой формой хронического заболевания, при которой</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совместное проживание невозможно)</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Состав моей семьи ____ человек:</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заявитель 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супруг(а) 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3) 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(родственные отношения, 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 и т.д.</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Я, 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проживаю с "___" _____________ _______ года в жилом помещении по адресу:_________________________________________________________________ общей площадью _____ кв.м на основании 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(указать основание: на основании договора социального найма,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 основании права собственности (долевой, общедолевой, совместной), на основании соглашения (договора)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с собственником жилого помещения, другое)</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Совместно со мной в данном жилом помещении проживают ____ человек, в том числе: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члены моей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основание проживания)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 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основание проживания)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 ___________________________________________________________________ и т.д.;</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(Ф.И.О., число, месяц, год рождения, основание проживания)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б) не члены моей семьи: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основание проживания)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 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основание проживания)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 ____________________________________________________________________ и т.д.</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(Ф.И.О., число, месяц, год рождения, основание проживания)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i/>
          <w:iCs/>
          <w:color w:val="2D2D2D"/>
          <w:spacing w:val="2"/>
          <w:sz w:val="21"/>
          <w:szCs w:val="21"/>
          <w:lang w:eastAsia="ru-RU"/>
        </w:rPr>
        <w:t>Следующая информация указывается в случае, если заявитель и (или) члены его семьи проживают в помещении, признанном непригодным для проживания и ремонту или реконструкции не подлежащем: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 основании 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(указать нормативный правовой акт и его реквизиты)</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указанное жилое помещение признано непригодным для проживания и ремонту или реконструкции не подлежит.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i/>
          <w:iCs/>
          <w:color w:val="2D2D2D"/>
          <w:spacing w:val="2"/>
          <w:sz w:val="21"/>
          <w:szCs w:val="21"/>
          <w:lang w:eastAsia="ru-RU"/>
        </w:rPr>
        <w:t>Следующая информация указывается при наличии у заявителя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Сообщаю сведения о наличии у меня и (или) членов моей семьи иных жилых помещений:</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w:t>
      </w:r>
      <w:r w:rsidRPr="007D598D">
        <w:rPr>
          <w:rFonts w:ascii="Arial" w:eastAsia="Times New Roman" w:hAnsi="Arial" w:cs="Arial"/>
          <w:b/>
          <w:bCs/>
          <w:i/>
          <w:iCs/>
          <w:color w:val="2D2D2D"/>
          <w:spacing w:val="2"/>
          <w:sz w:val="21"/>
          <w:szCs w:val="21"/>
          <w:lang w:eastAsia="ru-RU"/>
        </w:rPr>
        <w:t>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а) жилое помещение, занимаемое 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(по договору социального найма; договору найма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жилого помещения жилищного фонда социального использования; на праве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 адресу:________________________________________ общей площадью______ кв. м.</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В данном жилом помещении проживают ____ человек:</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______________________________________________________________________и т.д.;</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б) жилое помещение, занимаемое 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 договору социального найма; договору найма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жилого помещения жилищного фонда социального использования; на праве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 адресу:________________________________________ общей площадью______ кв. м.</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В данном жилом помещении проживают ____ человек:</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_______________________________________________________________________и т.д.</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2. </w:t>
      </w:r>
      <w:r w:rsidRPr="007D598D">
        <w:rPr>
          <w:rFonts w:ascii="Arial" w:eastAsia="Times New Roman" w:hAnsi="Arial" w:cs="Arial"/>
          <w:b/>
          <w:bCs/>
          <w:i/>
          <w:iCs/>
          <w:color w:val="2D2D2D"/>
          <w:spacing w:val="2"/>
          <w:sz w:val="21"/>
          <w:szCs w:val="21"/>
          <w:lang w:eastAsia="ru-RU"/>
        </w:rPr>
        <w:t>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(Ф.И.О., число, месяц, год рождения)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а) жилое помещение, занимаемое 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(по договору социального найма; договору найма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жилого помещения жилищного фонда социального использования; на праве собственности)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 адресу:_________________________________________ общей площадью______ кв. м.</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В данном жилом помещении проживают ____ человек:</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______________________________________________________________________и т.д.</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i/>
          <w:iCs/>
          <w:color w:val="2D2D2D"/>
          <w:spacing w:val="2"/>
          <w:sz w:val="21"/>
          <w:szCs w:val="21"/>
          <w:lang w:eastAsia="ru-RU"/>
        </w:rPr>
        <w:t>Следующая информация указывается в случае, если заявитель и (или) члены его семьи изменяли свое место жительства в течение пяти лет, предшествовавших дню обращения для признания их в качестве нуждающихся в жилых помещениях:</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течение пяти лет, предшествовавших дню обращения, я, члены моей семьи проживали: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в жилом помещении по адресу:______________________________________ общей площадью______ кв. 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данном жилом помещении проживали ____ человек:</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 и т.д.;</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б) в жилом помещении по адресу:________________________________________ общей площадью______ кв. 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данном жилом помещении проживали ____ человек:</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 адрес регистрации по месту жительства,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 и т.д.</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основание проживания, период проживания в жилом помещении)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i/>
          <w:iCs/>
          <w:color w:val="2D2D2D"/>
          <w:spacing w:val="2"/>
          <w:sz w:val="21"/>
          <w:szCs w:val="21"/>
          <w:lang w:eastAsia="ru-RU"/>
        </w:rPr>
        <w:t>Следующая информация указывается в случае, если заявитель и (или) члены его семьи изменяли фамилию, имя или отчество:</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_________________________________________________________________________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в настоящее время, дата изменения, причины изменения, Ф.И.О. до изменения)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_________________________________________________________________________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в настоящее время, дата изменения, причины изменения, Ф.И.О. до изменения)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_______________________________________________________________________и т.д.</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i/>
          <w:iCs/>
          <w:color w:val="2D2D2D"/>
          <w:spacing w:val="2"/>
          <w:sz w:val="21"/>
          <w:szCs w:val="21"/>
          <w:lang w:eastAsia="ru-RU"/>
        </w:rPr>
        <w:t>Следующая информация указывается в случае, если заявитель относится к отдельным категориям граждан, имеющим льготы по предоставлению жилья, установленным федеральным законодательством или законодательством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Я отношусь к категории 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(указать номер статьи, номер и название закона, устанавливающего льготу по предоставлению жилья)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что подтверждается (нужное заполнить):</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а) удостоверением _______________________ серия _________ N 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(наименование)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выданным__________________________________________________________________; (кем и когда выдано)</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б) следующими документами: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(указать наименование документа (справка, медицинское заключение или другое) и его реквизиты)</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К заявлению прилагаю следующие документы:</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5) 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6) 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7) 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8) ____________________________________________________________________и т.д.</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Действия с намерением приобретения права состоять на учете в качестве 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Достоверность представленных сведений подтверждаю. Об ответственности за представление недостоверных сведений предупрежден(а).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Об изменении места жительства, состава семьи, семейного положения, а также в случае утраты оснований, дающих право на получение жилого помещения по договору социального найма,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Подписи совершеннолетних членов семьи заявителя: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 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(подпись) (И.О. Фамилия)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 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(подпись) (И.О. Фамилия)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 _________________ 20____ г. Подпись заявителя 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Контактный телефон: _____________________________"</w:t>
      </w:r>
    </w:p>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2. Справка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2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Угловой штамп</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color w:val="2D2D2D"/>
          <w:spacing w:val="2"/>
          <w:sz w:val="21"/>
          <w:szCs w:val="21"/>
          <w:lang w:eastAsia="ru-RU"/>
        </w:rPr>
        <w:t>Справка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Дана 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в том, что он(а) проживает, зарегистрирован(а) по адресу: 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(индекс, область, район, город (поселок), улица, дом, квартира)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квартиросъемщиком (владельцем) указанной квартиры (дома) является 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год рождения)</w:t>
      </w:r>
    </w:p>
    <w:p w:rsidR="007D598D" w:rsidRPr="007D598D" w:rsidRDefault="007D598D" w:rsidP="007D598D">
      <w:pPr>
        <w:shd w:val="clear" w:color="auto" w:fill="FFFFFF"/>
        <w:spacing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Жилое помещение, дом (комната(ы) в коммунальной квартире) N _____ состоит из ____ комнат общей площадью ____________ кв.м.; из них изолированных комнат ______, в них _________ кв.м.; смежных комнат ________, в них _________ кв.м.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указанном жилом помещении зарегистрированы и проживают ________ человек.</w:t>
      </w:r>
      <w:r w:rsidRPr="007D598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94"/>
        <w:gridCol w:w="2716"/>
        <w:gridCol w:w="2316"/>
        <w:gridCol w:w="2529"/>
      </w:tblGrid>
      <w:tr w:rsidR="007D598D" w:rsidRPr="007D598D" w:rsidTr="007D598D">
        <w:trPr>
          <w:trHeight w:val="15"/>
        </w:trPr>
        <w:tc>
          <w:tcPr>
            <w:tcW w:w="184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957"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402"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772"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Родственные отношения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Возраст (число, месяц, год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 какого времени</w:t>
            </w:r>
          </w:p>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зарегистрирован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Ф.И.О. каждого члена семьи</w:t>
            </w:r>
          </w:p>
        </w:tc>
      </w:tr>
      <w:tr w:rsidR="007D598D" w:rsidRPr="007D598D" w:rsidTr="007D59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bl>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Количество временно проживающих жильцов 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Справка дана на основании 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для предъявления в _________________________________________________________</w:t>
      </w:r>
      <w:r w:rsidRPr="007D598D">
        <w:rPr>
          <w:rFonts w:ascii="Arial" w:eastAsia="Times New Roman" w:hAnsi="Arial" w:cs="Arial"/>
          <w:color w:val="2D2D2D"/>
          <w:spacing w:val="2"/>
          <w:sz w:val="21"/>
          <w:szCs w:val="21"/>
          <w:lang w:eastAsia="ru-RU"/>
        </w:rPr>
        <w:br/>
        <w:t>__________________________________________________________________________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Начальник ЖУ N __ (Председатель правления ТСЖ (ЖК, ЖСК))</w:t>
      </w:r>
      <w:r w:rsidRPr="007D598D">
        <w:rPr>
          <w:rFonts w:ascii="Arial" w:eastAsia="Times New Roman" w:hAnsi="Arial" w:cs="Arial"/>
          <w:color w:val="2D2D2D"/>
          <w:spacing w:val="2"/>
          <w:sz w:val="21"/>
          <w:szCs w:val="21"/>
          <w:lang w:eastAsia="ru-RU"/>
        </w:rPr>
        <w:t> 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(подпись, И.О. Фамилия)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Паспортист</w:t>
      </w:r>
      <w:r w:rsidRPr="007D598D">
        <w:rPr>
          <w:rFonts w:ascii="Arial" w:eastAsia="Times New Roman" w:hAnsi="Arial" w:cs="Arial"/>
          <w:color w:val="2D2D2D"/>
          <w:spacing w:val="2"/>
          <w:sz w:val="21"/>
          <w:szCs w:val="21"/>
          <w:lang w:eastAsia="ru-RU"/>
        </w:rPr>
        <w:t> _____________________________</w:t>
      </w:r>
      <w:r w:rsidRPr="007D598D">
        <w:rPr>
          <w:rFonts w:ascii="Arial" w:eastAsia="Times New Roman" w:hAnsi="Arial" w:cs="Arial"/>
          <w:color w:val="2D2D2D"/>
          <w:spacing w:val="2"/>
          <w:sz w:val="21"/>
          <w:szCs w:val="21"/>
          <w:lang w:eastAsia="ru-RU"/>
        </w:rPr>
        <w:br/>
        <w:t>(подпись, И.О.Фамилия)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 __________________ 20____ г.</w:t>
      </w:r>
    </w:p>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3. Книга регистрации заявлений граждан о принятии на учет в качестве нуждающихся в жилых помещениях по договору социального найма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Приложение 3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Книга регистрации заявлений граждан о принятии на учет в качестве нуждающихся в жилых помещениях по договору социального найма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Населенный пункт ___________________________________________</w:t>
      </w:r>
      <w:r w:rsidRPr="007D598D">
        <w:rPr>
          <w:rFonts w:ascii="Arial" w:eastAsia="Times New Roman" w:hAnsi="Arial" w:cs="Arial"/>
          <w:color w:val="2D2D2D"/>
          <w:spacing w:val="2"/>
          <w:sz w:val="21"/>
          <w:szCs w:val="21"/>
          <w:lang w:eastAsia="ru-RU"/>
        </w:rPr>
        <w:br/>
        <w:t>(город, поселок, село и др.)</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______________________________________________________________________________</w:t>
      </w:r>
      <w:r w:rsidRPr="007D598D">
        <w:rPr>
          <w:rFonts w:ascii="Arial" w:eastAsia="Times New Roman" w:hAnsi="Arial" w:cs="Arial"/>
          <w:color w:val="2D2D2D"/>
          <w:spacing w:val="2"/>
          <w:sz w:val="21"/>
          <w:szCs w:val="21"/>
          <w:lang w:eastAsia="ru-RU"/>
        </w:rPr>
        <w:br/>
        <w:t>наименование уполномоченного органа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Начата ______________________</w:t>
      </w:r>
    </w:p>
    <w:p w:rsidR="007D598D" w:rsidRPr="007D598D" w:rsidRDefault="007D598D" w:rsidP="007D598D">
      <w:pPr>
        <w:shd w:val="clear" w:color="auto" w:fill="FFFFFF"/>
        <w:spacing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Окончена ___________________</w:t>
      </w:r>
    </w:p>
    <w:tbl>
      <w:tblPr>
        <w:tblW w:w="0" w:type="auto"/>
        <w:tblCellMar>
          <w:left w:w="0" w:type="dxa"/>
          <w:right w:w="0" w:type="dxa"/>
        </w:tblCellMar>
        <w:tblLook w:val="04A0" w:firstRow="1" w:lastRow="0" w:firstColumn="1" w:lastColumn="0" w:noHBand="0" w:noVBand="1"/>
      </w:tblPr>
      <w:tblGrid>
        <w:gridCol w:w="511"/>
        <w:gridCol w:w="1410"/>
        <w:gridCol w:w="1196"/>
        <w:gridCol w:w="1533"/>
        <w:gridCol w:w="1814"/>
        <w:gridCol w:w="1491"/>
        <w:gridCol w:w="1400"/>
      </w:tblGrid>
      <w:tr w:rsidR="007D598D" w:rsidRPr="007D598D" w:rsidTr="007D598D">
        <w:trPr>
          <w:trHeight w:val="15"/>
        </w:trPr>
        <w:tc>
          <w:tcPr>
            <w:tcW w:w="55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47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663"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84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663"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47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N</w:t>
            </w:r>
            <w:r w:rsidRPr="007D598D">
              <w:rPr>
                <w:rFonts w:ascii="Times New Roman" w:eastAsia="Times New Roman" w:hAnsi="Times New Roman" w:cs="Times New Roman"/>
                <w:color w:val="2D2D2D"/>
                <w:sz w:val="21"/>
                <w:szCs w:val="21"/>
                <w:lang w:eastAsia="ru-RU"/>
              </w:rPr>
              <w:br/>
              <w:t>п/п</w:t>
            </w:r>
          </w:p>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Дата поступления</w:t>
            </w:r>
            <w:r w:rsidRPr="007D598D">
              <w:rPr>
                <w:rFonts w:ascii="Times New Roman" w:eastAsia="Times New Roman" w:hAnsi="Times New Roman" w:cs="Times New Roman"/>
                <w:color w:val="2D2D2D"/>
                <w:sz w:val="21"/>
                <w:szCs w:val="21"/>
                <w:lang w:eastAsia="ru-RU"/>
              </w:rPr>
              <w:br/>
              <w:t>заявления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w:t>
            </w:r>
            <w:r w:rsidRPr="007D598D">
              <w:rPr>
                <w:rFonts w:ascii="Times New Roman" w:eastAsia="Times New Roman" w:hAnsi="Times New Roman" w:cs="Times New Roman"/>
                <w:color w:val="2D2D2D"/>
                <w:sz w:val="21"/>
                <w:szCs w:val="21"/>
                <w:lang w:eastAsia="ru-RU"/>
              </w:rPr>
              <w:br/>
              <w:t>имя, отчество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Адрес занимаемого</w:t>
            </w:r>
            <w:r w:rsidRPr="007D598D">
              <w:rPr>
                <w:rFonts w:ascii="Times New Roman" w:eastAsia="Times New Roman" w:hAnsi="Times New Roman" w:cs="Times New Roman"/>
                <w:color w:val="2D2D2D"/>
                <w:sz w:val="21"/>
                <w:szCs w:val="21"/>
                <w:lang w:eastAsia="ru-RU"/>
              </w:rPr>
              <w:br/>
              <w:t>жилого помещения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Решение</w:t>
            </w:r>
            <w:r w:rsidRPr="007D598D">
              <w:rPr>
                <w:rFonts w:ascii="Times New Roman" w:eastAsia="Times New Roman" w:hAnsi="Times New Roman" w:cs="Times New Roman"/>
                <w:color w:val="2D2D2D"/>
                <w:sz w:val="21"/>
                <w:szCs w:val="21"/>
                <w:lang w:eastAsia="ru-RU"/>
              </w:rPr>
              <w:br/>
              <w:t>уполномоченного органа. Дата</w:t>
            </w:r>
            <w:r w:rsidRPr="007D598D">
              <w:rPr>
                <w:rFonts w:ascii="Times New Roman" w:eastAsia="Times New Roman" w:hAnsi="Times New Roman" w:cs="Times New Roman"/>
                <w:color w:val="2D2D2D"/>
                <w:sz w:val="21"/>
                <w:szCs w:val="21"/>
                <w:lang w:eastAsia="ru-RU"/>
              </w:rPr>
              <w:br/>
              <w:t>и номер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Сообщение заявителю о принятом решении</w:t>
            </w:r>
            <w:r w:rsidRPr="007D598D">
              <w:rPr>
                <w:rFonts w:ascii="Times New Roman" w:eastAsia="Times New Roman" w:hAnsi="Times New Roman" w:cs="Times New Roman"/>
                <w:color w:val="2D2D2D"/>
                <w:sz w:val="21"/>
                <w:szCs w:val="21"/>
                <w:lang w:eastAsia="ru-RU"/>
              </w:rPr>
              <w:br/>
              <w:t>(N письма и дата)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Примечание</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bl>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Порядок определения стоимости подлежащего налогообложению имущества в целях признания граждан нуждающимися в предоставлении жилых помещений</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4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Порядок определения стоимости подлежащего налогообложению имущества в целях признания граждан нуждающимися в предоставлении жилых помещений</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1. Настоящий порядок определяет правила расчета органами местного самоуправления стоимости имущества, подлежащего налогообложению, находящегося в собственности гражданина и постоянно проживающих совместно с ним членов его семьи, для признания граждан нуждающимися в жилых помещениях по договорам социального найма или нуждающимися в предоставлении жилых помещений по договорам найма жилых помещений жилищного фонда социального использования.</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учитывается стоимость подлежащего налогообложению их имущества в соответствии с Налоговым кодексом Российской Федерации.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Определяется стоимость следующего подлежащего налогообложению имущества: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недвижимого имущества (по выбору заявителя - на основании справок об инвентаризационной стоимости данного имущества, выдаваемых органами, осуществляющими техническую инвентаризацию имущества, или данных о рыночной стоимости данного имущества, определяемых независимыми оценщиками, справок о величине кадастровой стоимости данного имущества);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земельных участков (на основании справок о величине кадастровой стоимости земельных участков, выдаваемых органами, осуществляющими ведение земельного кадастра);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движимого имущества (на основании данных о рыночной стоимости данного имущества, определяемых независимыми оценщиками).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4. Размер стоимости подлежащего налогообложению имущества определяется как сумма стоимости всех видов имущества, находящегося в собственности всех членов семьи заявителя (одинокого гражданина), с учетом понижающих коэффициентов, принимаемых равными: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0,1 - для техники, предназначенной для выполнения сельскохозяйственных работ;</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0,3 - для земель сельскохозяйственного назначения, если заявитель является членом (члены его семьи являются членами) фермерского хозяйства;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3) 0,2 - для стоимости автобусов, микроавтобусов, грузового и водного транспорта, если заявитель является индивидуальным предпринимателем и осуществляет грузо-пассажирские перевозки (члены его семьи являются индивидуальными предпринимателями и осуществляют грузо-пассажирские перевозки);</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4) 0,5 - для помещений и сооружений нежилого назначения.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5. Таблица расчета параметров для признания граждан малоимущими</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5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Таблица расчета параметров для признания граждан малоимущими</w:t>
      </w:r>
    </w:p>
    <w:tbl>
      <w:tblPr>
        <w:tblW w:w="0" w:type="auto"/>
        <w:tblCellMar>
          <w:left w:w="0" w:type="dxa"/>
          <w:right w:w="0" w:type="dxa"/>
        </w:tblCellMar>
        <w:tblLook w:val="04A0" w:firstRow="1" w:lastRow="0" w:firstColumn="1" w:lastColumn="0" w:noHBand="0" w:noVBand="1"/>
      </w:tblPr>
      <w:tblGrid>
        <w:gridCol w:w="547"/>
        <w:gridCol w:w="7000"/>
        <w:gridCol w:w="701"/>
        <w:gridCol w:w="1107"/>
      </w:tblGrid>
      <w:tr w:rsidR="007D598D" w:rsidRPr="007D598D" w:rsidTr="007D598D">
        <w:trPr>
          <w:trHeight w:val="15"/>
        </w:trPr>
        <w:tc>
          <w:tcPr>
            <w:tcW w:w="55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7946"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73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10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b/>
                <w:bCs/>
                <w:color w:val="2D2D2D"/>
                <w:sz w:val="21"/>
                <w:szCs w:val="21"/>
                <w:lang w:eastAsia="ru-RU"/>
              </w:rPr>
              <w:t>N </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b/>
                <w:bCs/>
                <w:color w:val="2D2D2D"/>
                <w:sz w:val="21"/>
                <w:szCs w:val="21"/>
                <w:lang w:eastAsia="ru-RU"/>
              </w:rPr>
              <w:t>Основные сведения </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b/>
                <w:bCs/>
                <w:color w:val="2D2D2D"/>
                <w:sz w:val="21"/>
                <w:szCs w:val="21"/>
                <w:lang w:eastAsia="ru-RU"/>
              </w:rPr>
              <w:t>Данные </w:t>
            </w:r>
          </w:p>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b/>
                <w:bCs/>
                <w:color w:val="2D2D2D"/>
                <w:sz w:val="21"/>
                <w:szCs w:val="21"/>
                <w:lang w:eastAsia="ru-RU"/>
              </w:rPr>
              <w:t>для расчета </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Имя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Отчество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Порядковый номер регистрации заявления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Дата подачи заявления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Срок погашения кредита (займа)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лет</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Состав семьи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чел.</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8</w:t>
            </w:r>
          </w:p>
        </w:tc>
        <w:tc>
          <w:tcPr>
            <w:tcW w:w="79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Родственные отношения (заполняется при составе семьи два человека), в т.ч.:</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(нужное отметить крестом)</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794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семья из двух человек, состоящих в зарегистрированном браке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семья из двух человек, которые связаны родственными отношениями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Норма предоставления общей площади жилого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кв. м</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Средняя цена квадратного метра площади жилого помещения, установленная решением уполномоченного государственного органа области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руб.</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Средняя стоимость жилого помещения (строка 9 х строка 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руб.</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Совокупный семейный доход за предшествующий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руб./год</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Прожиточный минимум на душу населения, установленный Правительством области на расчетный период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руб./мес.</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Доля средств, идущая на погашение кредита (займа)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Ставка рефинансирования Центрального банка РФ на расчетный период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Возможный размер кредита (займа), рассчитанный в соответствии со статьей 5 Закона Саратовской области "О предоставлении жилых помещений в Саратовской области"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руб.</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Стоимость имущества, находящегося в собственности всех членов семьи (одинокого гражданина)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руб.</w:t>
            </w:r>
          </w:p>
        </w:tc>
      </w:tr>
      <w:tr w:rsidR="007D598D" w:rsidRPr="007D598D" w:rsidTr="007D598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Сумма возможного кредита (займа) и стоимости имущества, находящегося в собственности всех членов семьи (одинокого гражданина) (строка 16 + строка 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руб.</w:t>
            </w:r>
          </w:p>
        </w:tc>
      </w:tr>
    </w:tbl>
    <w:p w:rsidR="007D598D" w:rsidRPr="007D598D" w:rsidRDefault="007D598D" w:rsidP="007D598D">
      <w:pPr>
        <w:shd w:val="clear" w:color="auto" w:fill="FFFFFF"/>
        <w:spacing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Заключение:</w:t>
      </w:r>
      <w:r w:rsidRPr="007D598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607"/>
        <w:gridCol w:w="1748"/>
      </w:tblGrid>
      <w:tr w:rsidR="007D598D" w:rsidRPr="007D598D" w:rsidTr="007D598D">
        <w:trPr>
          <w:trHeight w:val="15"/>
        </w:trPr>
        <w:tc>
          <w:tcPr>
            <w:tcW w:w="8501"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84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Сумма возможного кредита (займа) и стоимости имущества, находящегося в собственности всех членов семьи (одинокого гражданина):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(нужное отметить крестом)</w:t>
            </w:r>
          </w:p>
        </w:tc>
      </w:tr>
      <w:tr w:rsidR="007D598D" w:rsidRPr="007D598D" w:rsidTr="007D598D">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достаточна для самостоятельного приобретения жилого помещения, в том числе с привлечением кредита (займа) (строка 18 &gt; строки 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недостаточна для самостоятельного приобретения жилого помещения, в том числе с привлечением кредита (займа) (строка 18 </w:t>
            </w:r>
            <w:r w:rsidRPr="007D598D">
              <w:rPr>
                <w:rFonts w:ascii="Times New Roman" w:eastAsia="Times New Roman" w:hAnsi="Times New Roman" w:cs="Times New Roman"/>
                <w:i/>
                <w:iCs/>
                <w:color w:val="2D2D2D"/>
                <w:sz w:val="21"/>
                <w:szCs w:val="21"/>
                <w:lang w:eastAsia="ru-RU"/>
              </w:rPr>
              <w:t>&lt;</w:t>
            </w:r>
            <w:r w:rsidRPr="007D598D">
              <w:rPr>
                <w:rFonts w:ascii="Times New Roman" w:eastAsia="Times New Roman" w:hAnsi="Times New Roman" w:cs="Times New Roman"/>
                <w:color w:val="2D2D2D"/>
                <w:sz w:val="21"/>
                <w:szCs w:val="21"/>
                <w:lang w:eastAsia="ru-RU"/>
              </w:rPr>
              <w:t> строки 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bl>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Гражданин признан (не признан) малоимущим</w:t>
      </w:r>
      <w:r w:rsidRPr="007D598D">
        <w:rPr>
          <w:rFonts w:ascii="Arial" w:eastAsia="Times New Roman" w:hAnsi="Arial" w:cs="Arial"/>
          <w:color w:val="2D2D2D"/>
          <w:spacing w:val="2"/>
          <w:sz w:val="21"/>
          <w:szCs w:val="21"/>
          <w:lang w:eastAsia="ru-RU"/>
        </w:rPr>
        <w:t> (ненужное зачеркнуть).</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Должность и подпись уполномоченного лица Ф.И.О.</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М.П.</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6. Извещение</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6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Угловой штамп</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Куда 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Кому 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color w:val="2D2D2D"/>
          <w:spacing w:val="2"/>
          <w:sz w:val="21"/>
          <w:szCs w:val="21"/>
          <w:lang w:eastAsia="ru-RU"/>
        </w:rPr>
        <w:t>Извещение</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Согласно решению 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(наименование органа местного самоуправления либо уполномоченного го-</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сударственного органа, осуществляющего принятие на учет граждан в качестве нуждающихся в жилых помещениях)</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N ______________ от "_____" ________________20___ г. Вы приняты на учет в качестве нуждающихся в жилых помещениях, с составом семьи _____________ человек(а):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2. 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 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и т.д.</w:t>
      </w:r>
    </w:p>
    <w:p w:rsidR="007D598D" w:rsidRPr="007D598D" w:rsidRDefault="007D598D" w:rsidP="007D598D">
      <w:pPr>
        <w:shd w:val="clear" w:color="auto" w:fill="FFFFFF"/>
        <w:spacing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Номер Вашего учетного дела - _____________________.</w:t>
      </w:r>
      <w:r w:rsidRPr="007D598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05"/>
        <w:gridCol w:w="2218"/>
        <w:gridCol w:w="2218"/>
      </w:tblGrid>
      <w:tr w:rsidR="007D598D" w:rsidRPr="007D598D" w:rsidTr="007D598D">
        <w:trPr>
          <w:trHeight w:val="15"/>
        </w:trPr>
        <w:tc>
          <w:tcPr>
            <w:tcW w:w="4805"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21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21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4805" w:type="dxa"/>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_______________________________</w:t>
            </w:r>
          </w:p>
        </w:tc>
        <w:tc>
          <w:tcPr>
            <w:tcW w:w="2218" w:type="dxa"/>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w:t>
            </w:r>
          </w:p>
        </w:tc>
        <w:tc>
          <w:tcPr>
            <w:tcW w:w="2218" w:type="dxa"/>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w:t>
            </w:r>
          </w:p>
        </w:tc>
      </w:tr>
      <w:tr w:rsidR="007D598D" w:rsidRPr="007D598D" w:rsidTr="007D598D">
        <w:tc>
          <w:tcPr>
            <w:tcW w:w="4805" w:type="dxa"/>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(руководитель отдела по учету и распределению жилой площади или должностное лицо, ответственное за учет)</w:t>
            </w:r>
          </w:p>
        </w:tc>
        <w:tc>
          <w:tcPr>
            <w:tcW w:w="2218" w:type="dxa"/>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(подпись)</w:t>
            </w:r>
          </w:p>
        </w:tc>
        <w:tc>
          <w:tcPr>
            <w:tcW w:w="2218" w:type="dxa"/>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(И.О. Фамилия)</w:t>
            </w:r>
          </w:p>
        </w:tc>
      </w:tr>
    </w:tbl>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М.П.</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 _________________ 20_____ г.</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7. Книга регистрации граждан, принятых на учет в качестве нуждающихся в жилых помещениях по договору социального найма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7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Книга</w:t>
      </w:r>
      <w:r w:rsidRPr="007D598D">
        <w:rPr>
          <w:rFonts w:ascii="Arial" w:eastAsia="Times New Roman" w:hAnsi="Arial" w:cs="Arial"/>
          <w:b/>
          <w:bCs/>
          <w:color w:val="2D2D2D"/>
          <w:spacing w:val="2"/>
          <w:sz w:val="21"/>
          <w:szCs w:val="21"/>
          <w:lang w:eastAsia="ru-RU"/>
        </w:rPr>
        <w:br/>
        <w:t>регистрации граждан, принятых на учет в качестве нуждающихся в жилых помещениях по договору социального найма </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Населенный пункт 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(город, поселок, село и др.)</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наименование уполномоченного органа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Начата__________________</w:t>
      </w:r>
    </w:p>
    <w:p w:rsidR="007D598D" w:rsidRPr="007D598D" w:rsidRDefault="007D598D" w:rsidP="007D598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Окончена _______________</w:t>
      </w:r>
    </w:p>
    <w:tbl>
      <w:tblPr>
        <w:tblW w:w="0" w:type="auto"/>
        <w:tblCellMar>
          <w:left w:w="0" w:type="dxa"/>
          <w:right w:w="0" w:type="dxa"/>
        </w:tblCellMar>
        <w:tblLook w:val="04A0" w:firstRow="1" w:lastRow="0" w:firstColumn="1" w:lastColumn="0" w:noHBand="0" w:noVBand="1"/>
      </w:tblPr>
      <w:tblGrid>
        <w:gridCol w:w="1026"/>
        <w:gridCol w:w="1155"/>
        <w:gridCol w:w="1102"/>
        <w:gridCol w:w="1013"/>
        <w:gridCol w:w="1040"/>
        <w:gridCol w:w="1086"/>
        <w:gridCol w:w="1175"/>
        <w:gridCol w:w="858"/>
        <w:gridCol w:w="900"/>
      </w:tblGrid>
      <w:tr w:rsidR="007D598D" w:rsidRPr="007D598D" w:rsidTr="007D598D">
        <w:trPr>
          <w:trHeight w:val="15"/>
        </w:trPr>
        <w:tc>
          <w:tcPr>
            <w:tcW w:w="110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47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10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47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10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92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N п\п учетного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 имя, отчество принятого на учет гражда- нина. Состав семьи (фамилия, имя, отчество, год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Родствен- ные отноше- 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Адрес и размер занимае- мого жилого помеще- ния и коли- чество комнат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Основа- ние призна- ния нуждаю- щимися в предос- тавлении жилых помеще- 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Решение о предоста- влении жилого поме- щения (дата и 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Адрес предостав- ленного жилого помеще- 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Реше- ние о снятии с учета (дата и 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Приме- чание</w:t>
            </w:r>
          </w:p>
        </w:tc>
      </w:tr>
      <w:tr w:rsidR="007D598D" w:rsidRPr="007D598D" w:rsidTr="007D59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r w:rsidR="007D598D" w:rsidRPr="007D598D" w:rsidTr="007D59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bl>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8. Книга очередности граждан, состоящих на учете нуждающихся в предоставлении жилого помещения по договору социального найма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8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r w:rsidRPr="007D598D">
        <w:rPr>
          <w:rFonts w:ascii="Arial" w:eastAsia="Times New Roman" w:hAnsi="Arial" w:cs="Arial"/>
          <w:b/>
          <w:bCs/>
          <w:color w:val="2D2D2D"/>
          <w:spacing w:val="2"/>
          <w:sz w:val="21"/>
          <w:szCs w:val="21"/>
          <w:lang w:eastAsia="ru-RU"/>
        </w:rPr>
        <w:br/>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color w:val="2D2D2D"/>
          <w:spacing w:val="2"/>
          <w:sz w:val="21"/>
          <w:szCs w:val="21"/>
          <w:lang w:eastAsia="ru-RU"/>
        </w:rPr>
        <w:t>Книга</w:t>
      </w:r>
      <w:r w:rsidRPr="007D598D">
        <w:rPr>
          <w:rFonts w:ascii="Arial" w:eastAsia="Times New Roman" w:hAnsi="Arial" w:cs="Arial"/>
          <w:b/>
          <w:bCs/>
          <w:color w:val="2D2D2D"/>
          <w:spacing w:val="2"/>
          <w:sz w:val="21"/>
          <w:szCs w:val="21"/>
          <w:lang w:eastAsia="ru-RU"/>
        </w:rPr>
        <w:br/>
        <w:t>очередности граждан, состоящих на учете нуждающихся</w:t>
      </w:r>
      <w:r w:rsidRPr="007D598D">
        <w:rPr>
          <w:rFonts w:ascii="Arial" w:eastAsia="Times New Roman" w:hAnsi="Arial" w:cs="Arial"/>
          <w:b/>
          <w:bCs/>
          <w:color w:val="2D2D2D"/>
          <w:spacing w:val="2"/>
          <w:sz w:val="21"/>
          <w:szCs w:val="21"/>
          <w:lang w:eastAsia="ru-RU"/>
        </w:rPr>
        <w:br/>
        <w:t>в предоставлении жилого помещения по договору социального найма </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Населенный пункт 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(город, поселок, село и др.)</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наименование уполномоченного органа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Начата__________________</w:t>
      </w:r>
    </w:p>
    <w:p w:rsidR="007D598D" w:rsidRPr="007D598D" w:rsidRDefault="007D598D" w:rsidP="007D598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Окончена _______________</w:t>
      </w:r>
    </w:p>
    <w:tbl>
      <w:tblPr>
        <w:tblW w:w="0" w:type="auto"/>
        <w:tblCellMar>
          <w:left w:w="0" w:type="dxa"/>
          <w:right w:w="0" w:type="dxa"/>
        </w:tblCellMar>
        <w:tblLook w:val="04A0" w:firstRow="1" w:lastRow="0" w:firstColumn="1" w:lastColumn="0" w:noHBand="0" w:noVBand="1"/>
      </w:tblPr>
      <w:tblGrid>
        <w:gridCol w:w="1107"/>
        <w:gridCol w:w="1433"/>
        <w:gridCol w:w="1325"/>
        <w:gridCol w:w="915"/>
        <w:gridCol w:w="915"/>
        <w:gridCol w:w="915"/>
        <w:gridCol w:w="915"/>
        <w:gridCol w:w="915"/>
        <w:gridCol w:w="915"/>
      </w:tblGrid>
      <w:tr w:rsidR="007D598D" w:rsidRPr="007D598D" w:rsidTr="007D598D">
        <w:trPr>
          <w:trHeight w:val="15"/>
        </w:trPr>
        <w:tc>
          <w:tcPr>
            <w:tcW w:w="110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47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92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92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92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92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92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92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Номер</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Дата</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Номер очередности после перерегистрации</w:t>
            </w:r>
          </w:p>
        </w:tc>
      </w:tr>
      <w:tr w:rsidR="007D598D" w:rsidRPr="007D598D" w:rsidTr="007D598D">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учетного дела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имя, отчество</w:t>
            </w:r>
            <w:r w:rsidRPr="007D598D">
              <w:rPr>
                <w:rFonts w:ascii="Times New Roman" w:eastAsia="Times New Roman" w:hAnsi="Times New Roman" w:cs="Times New Roman"/>
                <w:color w:val="2D2D2D"/>
                <w:sz w:val="21"/>
                <w:szCs w:val="21"/>
                <w:lang w:eastAsia="ru-RU"/>
              </w:rPr>
              <w:br/>
              <w:t>заявителя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постановки на учет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200_г.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200_г.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200_г.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200_г.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200_г.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200_г.</w:t>
            </w:r>
          </w:p>
        </w:tc>
      </w:tr>
      <w:tr w:rsidR="007D598D" w:rsidRPr="007D598D" w:rsidTr="007D59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bl>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9. Книга регистрации граждан, принятых на учет в качестве нуждающихся в замене жилого помещения по договору социального найма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9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Книга </w:t>
      </w:r>
      <w:r w:rsidRPr="007D598D">
        <w:rPr>
          <w:rFonts w:ascii="Arial" w:eastAsia="Times New Roman" w:hAnsi="Arial" w:cs="Arial"/>
          <w:b/>
          <w:bCs/>
          <w:color w:val="2D2D2D"/>
          <w:spacing w:val="2"/>
          <w:sz w:val="21"/>
          <w:szCs w:val="21"/>
          <w:lang w:eastAsia="ru-RU"/>
        </w:rPr>
        <w:br/>
        <w:t>регистрации граждан, принятых на учет в качестве нуждающихся в замене жилого помещения по договору социального найма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Населенный пункт 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(город, поселок, село и др.)</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наименование уполномоченного органа</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Начата__________________</w:t>
      </w:r>
    </w:p>
    <w:p w:rsidR="007D598D" w:rsidRPr="007D598D" w:rsidRDefault="007D598D" w:rsidP="007D598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Окончена _______________</w:t>
      </w:r>
    </w:p>
    <w:tbl>
      <w:tblPr>
        <w:tblW w:w="0" w:type="auto"/>
        <w:tblCellMar>
          <w:left w:w="0" w:type="dxa"/>
          <w:right w:w="0" w:type="dxa"/>
        </w:tblCellMar>
        <w:tblLook w:val="04A0" w:firstRow="1" w:lastRow="0" w:firstColumn="1" w:lastColumn="0" w:noHBand="0" w:noVBand="1"/>
      </w:tblPr>
      <w:tblGrid>
        <w:gridCol w:w="764"/>
        <w:gridCol w:w="1359"/>
        <w:gridCol w:w="1239"/>
        <w:gridCol w:w="1255"/>
        <w:gridCol w:w="1189"/>
        <w:gridCol w:w="1118"/>
        <w:gridCol w:w="1396"/>
        <w:gridCol w:w="1035"/>
      </w:tblGrid>
      <w:tr w:rsidR="007D598D" w:rsidRPr="007D598D" w:rsidTr="007D598D">
        <w:trPr>
          <w:trHeight w:val="15"/>
        </w:trPr>
        <w:tc>
          <w:tcPr>
            <w:tcW w:w="73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47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10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47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10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N п\п учет- 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 имя, отчество принятого на учет гражда- нина. Состав семьи (фамилия, имя, отчество, год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Родствен- ные отноше- 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Адрес и размер занимае- мого жилого помеще- ния и коли- чество комнат, этажность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Основа- ние призна- ния нуждаю- щимися в замене жилых помеще- 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Решение о предос- тавлении жилого помеще- ния (дата и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Адрес предостав- ленного жилого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Приме- чание</w:t>
            </w:r>
          </w:p>
        </w:tc>
      </w:tr>
      <w:tr w:rsidR="007D598D" w:rsidRPr="007D598D" w:rsidTr="007D598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bl>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10. Справка о сдаче жилого помещения</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10 к Закону Саратовской</w:t>
      </w:r>
      <w:r w:rsidRPr="007D598D">
        <w:rPr>
          <w:rFonts w:ascii="Arial" w:eastAsia="Times New Roman" w:hAnsi="Arial" w:cs="Arial"/>
          <w:color w:val="2D2D2D"/>
          <w:spacing w:val="2"/>
          <w:sz w:val="21"/>
          <w:szCs w:val="21"/>
          <w:lang w:eastAsia="ru-RU"/>
        </w:rPr>
        <w:br/>
        <w:t>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Угловой штамп</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color w:val="2D2D2D"/>
          <w:spacing w:val="2"/>
          <w:sz w:val="21"/>
          <w:szCs w:val="21"/>
          <w:lang w:eastAsia="ru-RU"/>
        </w:rPr>
        <w:t>Справка о сдаче жилого помещения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Выдана 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дата рождения, паспорт, серия, кем и когда выдан)</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 том, что он (она) занимаемое жилое помещение _____________________</w:t>
      </w:r>
      <w:r w:rsidRPr="007D598D">
        <w:rPr>
          <w:rFonts w:ascii="Arial" w:eastAsia="Times New Roman" w:hAnsi="Arial" w:cs="Arial"/>
          <w:color w:val="2D2D2D"/>
          <w:spacing w:val="2"/>
          <w:sz w:val="21"/>
          <w:szCs w:val="21"/>
          <w:lang w:eastAsia="ru-RU"/>
        </w:rPr>
        <w:br/>
        <w:t>(отдельное, не отдельное)</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 в городе (населенном пункте)______________</w:t>
      </w:r>
      <w:r w:rsidRPr="007D598D">
        <w:rPr>
          <w:rFonts w:ascii="Arial" w:eastAsia="Times New Roman" w:hAnsi="Arial" w:cs="Arial"/>
          <w:color w:val="2D2D2D"/>
          <w:spacing w:val="2"/>
          <w:sz w:val="21"/>
          <w:szCs w:val="21"/>
          <w:lang w:eastAsia="ru-RU"/>
        </w:rPr>
        <w:br/>
        <w:t>(количество комнат, кв.м. общей пл.)</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(область, район)</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по улице ______________________________, дом N ________, кв. N 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 основании акта приема-передачи N________ от "__" _________ 20__ г.,</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выданного 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(орган, выдавший акт)</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сдал 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(полностью или частично, число, месяц, год)</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(наймодателю - собственнику жилого помещения)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Руководитель</w:t>
      </w:r>
      <w:r w:rsidRPr="007D598D">
        <w:rPr>
          <w:rFonts w:ascii="Arial" w:eastAsia="Times New Roman" w:hAnsi="Arial" w:cs="Arial"/>
          <w:color w:val="2D2D2D"/>
          <w:spacing w:val="2"/>
          <w:sz w:val="21"/>
          <w:szCs w:val="21"/>
          <w:lang w:eastAsia="ru-RU"/>
        </w:rPr>
        <w:br/>
        <w:t>эксплуатирующей организации _________________ __________________</w:t>
      </w:r>
      <w:r w:rsidRPr="007D598D">
        <w:rPr>
          <w:rFonts w:ascii="Arial" w:eastAsia="Times New Roman" w:hAnsi="Arial" w:cs="Arial"/>
          <w:color w:val="2D2D2D"/>
          <w:spacing w:val="2"/>
          <w:sz w:val="21"/>
          <w:szCs w:val="21"/>
          <w:lang w:eastAsia="ru-RU"/>
        </w:rPr>
        <w:br/>
        <w:t>(подпись) (И.О. Фамилия)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М.П.</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D598D">
        <w:rPr>
          <w:rFonts w:ascii="Arial" w:eastAsia="Times New Roman" w:hAnsi="Arial" w:cs="Arial"/>
          <w:color w:val="4C4C4C"/>
          <w:spacing w:val="2"/>
          <w:sz w:val="29"/>
          <w:szCs w:val="29"/>
          <w:lang w:eastAsia="ru-RU"/>
        </w:rPr>
        <w:t>Приложение 11. Согласие</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11</w:t>
      </w:r>
      <w:r w:rsidRPr="007D598D">
        <w:rPr>
          <w:rFonts w:ascii="Arial" w:eastAsia="Times New Roman" w:hAnsi="Arial" w:cs="Arial"/>
          <w:color w:val="2D2D2D"/>
          <w:spacing w:val="2"/>
          <w:sz w:val="21"/>
          <w:szCs w:val="21"/>
          <w:lang w:eastAsia="ru-RU"/>
        </w:rPr>
        <w:br/>
        <w:t>к Закону Саратовской области</w:t>
      </w:r>
      <w:r w:rsidRPr="007D598D">
        <w:rPr>
          <w:rFonts w:ascii="Arial" w:eastAsia="Times New Roman" w:hAnsi="Arial" w:cs="Arial"/>
          <w:color w:val="2D2D2D"/>
          <w:spacing w:val="2"/>
          <w:sz w:val="21"/>
          <w:szCs w:val="21"/>
          <w:lang w:eastAsia="ru-RU"/>
        </w:rPr>
        <w:br/>
        <w:t>"О предоставлении жилых помещений</w:t>
      </w:r>
      <w:r w:rsidRPr="007D598D">
        <w:rPr>
          <w:rFonts w:ascii="Arial" w:eastAsia="Times New Roman" w:hAnsi="Arial" w:cs="Arial"/>
          <w:color w:val="2D2D2D"/>
          <w:spacing w:val="2"/>
          <w:sz w:val="21"/>
          <w:szCs w:val="21"/>
          <w:lang w:eastAsia="ru-RU"/>
        </w:rPr>
        <w:br/>
        <w:t>в Саратовской области"</w:t>
      </w:r>
    </w:p>
    <w:p w:rsidR="007D598D" w:rsidRPr="007D598D" w:rsidRDefault="007D598D" w:rsidP="007D598D">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________________________________________________________</w:t>
      </w:r>
      <w:r w:rsidRPr="007D598D">
        <w:rPr>
          <w:rFonts w:ascii="Arial" w:eastAsia="Times New Roman" w:hAnsi="Arial" w:cs="Arial"/>
          <w:color w:val="2D2D2D"/>
          <w:spacing w:val="2"/>
          <w:sz w:val="21"/>
          <w:szCs w:val="21"/>
          <w:lang w:eastAsia="ru-RU"/>
        </w:rPr>
        <w:br/>
        <w:t>Приложение в редакции, введенной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Законом Саратовской области от 30.09.2015 N 118-ЗСО</w:t>
      </w:r>
      <w:r w:rsidRPr="007D598D">
        <w:rPr>
          <w:rFonts w:ascii="Arial" w:eastAsia="Times New Roman" w:hAnsi="Arial" w:cs="Arial"/>
          <w:color w:val="2D2D2D"/>
          <w:spacing w:val="2"/>
          <w:sz w:val="21"/>
          <w:szCs w:val="21"/>
          <w:lang w:eastAsia="ru-RU"/>
        </w:rPr>
        <w:t>, </w:t>
      </w:r>
      <w:r w:rsidRPr="007D598D">
        <w:rPr>
          <w:rFonts w:ascii="Arial" w:eastAsia="Times New Roman" w:hAnsi="Arial" w:cs="Arial"/>
          <w:color w:val="2D2D2D"/>
          <w:spacing w:val="2"/>
          <w:sz w:val="21"/>
          <w:szCs w:val="21"/>
          <w:lang w:eastAsia="ru-RU"/>
        </w:rPr>
        <w:br/>
        <w:t>см. </w:t>
      </w:r>
      <w:r w:rsidRPr="007D598D">
        <w:rPr>
          <w:rFonts w:ascii="Arial" w:eastAsia="Times New Roman" w:hAnsi="Arial" w:cs="Arial"/>
          <w:color w:val="00466E"/>
          <w:spacing w:val="2"/>
          <w:sz w:val="21"/>
          <w:szCs w:val="21"/>
          <w:u w:val="single"/>
          <w:lang w:eastAsia="ru-RU"/>
        </w:rPr>
        <w:t>предыдущую редакцию</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t>________________________________________________________</w:t>
      </w:r>
    </w:p>
    <w:tbl>
      <w:tblPr>
        <w:tblW w:w="0" w:type="auto"/>
        <w:tblCellMar>
          <w:left w:w="0" w:type="dxa"/>
          <w:right w:w="0" w:type="dxa"/>
        </w:tblCellMar>
        <w:tblLook w:val="04A0" w:firstRow="1" w:lastRow="0" w:firstColumn="1" w:lastColumn="0" w:noHBand="0" w:noVBand="1"/>
      </w:tblPr>
      <w:tblGrid>
        <w:gridCol w:w="3274"/>
        <w:gridCol w:w="6081"/>
      </w:tblGrid>
      <w:tr w:rsidR="007D598D" w:rsidRPr="007D598D" w:rsidTr="007D598D">
        <w:trPr>
          <w:trHeight w:val="15"/>
        </w:trPr>
        <w:tc>
          <w:tcPr>
            <w:tcW w:w="4990"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646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4990" w:type="dxa"/>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________________________________________________</w:t>
            </w:r>
          </w:p>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(должностному лицу уполномоченного государственного органа области)</w:t>
            </w:r>
          </w:p>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________________________________________________</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от _____________________________________________,</w:t>
            </w:r>
          </w:p>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 имя и отчество)</w:t>
            </w:r>
          </w:p>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паспорт ________________________________________</w:t>
            </w:r>
          </w:p>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(серия, номер, кем и когда выдан)</w:t>
            </w:r>
          </w:p>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_______________________________________________</w:t>
            </w:r>
          </w:p>
        </w:tc>
      </w:tr>
      <w:tr w:rsidR="007D598D" w:rsidRPr="007D598D" w:rsidTr="007D598D">
        <w:tc>
          <w:tcPr>
            <w:tcW w:w="11458" w:type="dxa"/>
            <w:gridSpan w:val="2"/>
            <w:tcBorders>
              <w:top w:val="nil"/>
              <w:left w:val="nil"/>
              <w:bottom w:val="nil"/>
              <w:right w:val="nil"/>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b/>
                <w:bCs/>
                <w:color w:val="2D2D2D"/>
                <w:sz w:val="21"/>
                <w:szCs w:val="21"/>
                <w:lang w:eastAsia="ru-RU"/>
              </w:rPr>
              <w:t>Согласие</w:t>
            </w:r>
          </w:p>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br/>
              <w:t>Я,________________________________________________________________________________,</w:t>
            </w:r>
          </w:p>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 имя и отчество)</w:t>
            </w:r>
          </w:p>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паспорт _______________, выданный _____________________________________________________</w:t>
            </w:r>
            <w:r w:rsidRPr="007D598D">
              <w:rPr>
                <w:rFonts w:ascii="Times New Roman" w:eastAsia="Times New Roman" w:hAnsi="Times New Roman" w:cs="Times New Roman"/>
                <w:color w:val="2D2D2D"/>
                <w:sz w:val="21"/>
                <w:szCs w:val="21"/>
                <w:lang w:eastAsia="ru-RU"/>
              </w:rPr>
              <w:br/>
              <w:t>"___" _____________ ______ г., даю согласие _______________________________________________</w:t>
            </w:r>
          </w:p>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(наименование уполномоченного государственного органа области)</w:t>
            </w:r>
          </w:p>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______________________________________________________________________________________</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запрашивать и приобщать к материалам учетного дела:</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а) сведения об изменении мною (моими несовершеннолетними детьми) имени, включающего фамилию, собственно имя и (или) отчество, запрашиваемые в органе, осуществляющем государственную регистрацию актов гражданского состояния;</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б) содержащиеся в Едином государственном реестре прав на недвижимое имущество и сделок с ним сведения о моих (моих несовершеннолетних детей) зарегистрированных правах на объекты недвижимого имущества, запрашиваемые в органе, осуществляющем государственную регистрацию прав на недвижимое имущество и сделок с ним;</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в) сведения о моей (моих несовершеннолетних детей) регистрации по месту жительства, запрашиваемые в органе, осуществляющем регистрационный учет по месту жительства.</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В соответствии со </w:t>
            </w:r>
            <w:r w:rsidRPr="007D598D">
              <w:rPr>
                <w:rFonts w:ascii="Times New Roman" w:eastAsia="Times New Roman" w:hAnsi="Times New Roman" w:cs="Times New Roman"/>
                <w:color w:val="00466E"/>
                <w:sz w:val="21"/>
                <w:szCs w:val="21"/>
                <w:u w:val="single"/>
                <w:lang w:eastAsia="ru-RU"/>
              </w:rPr>
              <w:t>статьей 9 Федерального закона от 27 июля 2006 года N 152-ФЗ "О персональных данных"</w:t>
            </w:r>
            <w:r w:rsidRPr="007D598D">
              <w:rPr>
                <w:rFonts w:ascii="Times New Roman" w:eastAsia="Times New Roman" w:hAnsi="Times New Roman" w:cs="Times New Roman"/>
                <w:color w:val="2D2D2D"/>
                <w:sz w:val="21"/>
                <w:szCs w:val="21"/>
                <w:lang w:eastAsia="ru-RU"/>
              </w:rPr>
              <w:t> даю согласие на автоматизированную, а также без использования средств автоматизации обработку моих персональных данных (персональных данных моих несовершеннолетних детей) в целях признания меня нуждающимся (нуждающейся) в улучшении жилищных условий, а именно на совершение действий, предусмотренных пунктом 3 статьи 3 указанного Федерального закона.</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Настоящее согласие действует со дня его подписания до истечения сроков хранения соответствующих сведений или документов, содержащих указанные сведения, определяемых в соответствии с законодательством, или до дня его отзыва в письменной форме.</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_____________ ________________________</w:t>
            </w:r>
            <w:r w:rsidRPr="007D598D">
              <w:rPr>
                <w:rFonts w:ascii="Times New Roman" w:eastAsia="Times New Roman" w:hAnsi="Times New Roman" w:cs="Times New Roman"/>
                <w:color w:val="2D2D2D"/>
                <w:sz w:val="21"/>
                <w:szCs w:val="21"/>
                <w:lang w:eastAsia="ru-RU"/>
              </w:rPr>
              <w:br/>
              <w:t>(подпись) (фамилия и инициалы)</w:t>
            </w:r>
            <w:r w:rsidRPr="007D598D">
              <w:rPr>
                <w:rFonts w:ascii="Times New Roman" w:eastAsia="Times New Roman" w:hAnsi="Times New Roman" w:cs="Times New Roman"/>
                <w:color w:val="2D2D2D"/>
                <w:sz w:val="21"/>
                <w:szCs w:val="21"/>
                <w:lang w:eastAsia="ru-RU"/>
              </w:rPr>
              <w:br/>
            </w:r>
            <w:r w:rsidRPr="007D598D">
              <w:rPr>
                <w:rFonts w:ascii="Times New Roman" w:eastAsia="Times New Roman" w:hAnsi="Times New Roman" w:cs="Times New Roman"/>
                <w:color w:val="2D2D2D"/>
                <w:sz w:val="21"/>
                <w:szCs w:val="21"/>
                <w:lang w:eastAsia="ru-RU"/>
              </w:rPr>
              <w:br/>
              <w:t>"____" ______________ 20____ г.</w:t>
            </w:r>
          </w:p>
        </w:tc>
      </w:tr>
    </w:tbl>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i/>
          <w:iCs/>
          <w:color w:val="2D2D2D"/>
          <w:spacing w:val="2"/>
          <w:sz w:val="21"/>
          <w:szCs w:val="21"/>
          <w:lang w:eastAsia="ru-RU"/>
        </w:rPr>
        <w:t>Примечание.</w:t>
      </w:r>
      <w:r w:rsidRPr="007D598D">
        <w:rPr>
          <w:rFonts w:ascii="Arial" w:eastAsia="Times New Roman" w:hAnsi="Arial" w:cs="Arial"/>
          <w:color w:val="2D2D2D"/>
          <w:spacing w:val="2"/>
          <w:sz w:val="21"/>
          <w:szCs w:val="21"/>
          <w:lang w:eastAsia="ru-RU"/>
        </w:rPr>
        <w:t> Согласие на получение сведений и обработку персональных данных несовершеннолетних лиц подписывают их законные представители.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Приложение 13. Декларация</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13</w:t>
      </w:r>
      <w:r w:rsidRPr="007D598D">
        <w:rPr>
          <w:rFonts w:ascii="Arial" w:eastAsia="Times New Roman" w:hAnsi="Arial" w:cs="Arial"/>
          <w:color w:val="2D2D2D"/>
          <w:spacing w:val="2"/>
          <w:sz w:val="21"/>
          <w:szCs w:val="21"/>
          <w:lang w:eastAsia="ru-RU"/>
        </w:rPr>
        <w:br/>
        <w:t>к Закону Саратовской области "О предоставлении жилых помещений в Саратовской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___________________________________________________</w:t>
      </w:r>
      <w:r w:rsidRPr="007D598D">
        <w:rPr>
          <w:rFonts w:ascii="Arial" w:eastAsia="Times New Roman" w:hAnsi="Arial" w:cs="Arial"/>
          <w:color w:val="2D2D2D"/>
          <w:spacing w:val="2"/>
          <w:sz w:val="21"/>
          <w:szCs w:val="21"/>
          <w:lang w:eastAsia="ru-RU"/>
        </w:rPr>
        <w:br/>
        <w:t>Приложение дополнительно включено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00466E"/>
          <w:spacing w:val="2"/>
          <w:sz w:val="21"/>
          <w:szCs w:val="21"/>
          <w:u w:val="single"/>
          <w:lang w:eastAsia="ru-RU"/>
        </w:rPr>
        <w:t>Законом Саратовской области от 25.12.2014 N 184-ЗСО</w:t>
      </w:r>
      <w:r w:rsidRPr="007D598D">
        <w:rPr>
          <w:rFonts w:ascii="Arial" w:eastAsia="Times New Roman" w:hAnsi="Arial" w:cs="Arial"/>
          <w:color w:val="2D2D2D"/>
          <w:spacing w:val="2"/>
          <w:sz w:val="21"/>
          <w:szCs w:val="21"/>
          <w:lang w:eastAsia="ru-RU"/>
        </w:rPr>
        <w:t>.</w:t>
      </w:r>
      <w:r w:rsidRPr="007D598D">
        <w:rPr>
          <w:rFonts w:ascii="Arial" w:eastAsia="Times New Roman" w:hAnsi="Arial" w:cs="Arial"/>
          <w:color w:val="2D2D2D"/>
          <w:spacing w:val="2"/>
          <w:sz w:val="21"/>
          <w:szCs w:val="21"/>
          <w:lang w:eastAsia="ru-RU"/>
        </w:rPr>
        <w:br/>
        <w:t>___________________________________________________</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(должностному лицу уполномоченного органа)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от 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(Ф.И.О.)</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проживающего(ей) по адресу: 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паспорт 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(серия, номер, кем и когда выдан)</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Декларация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Сообщаю об отсутствии у меня и членов моей семьи жилых помещений, право собственности на которые не зарегистрировано в Едином государственном реестре прав на недвижимое имущество и сделок с ним.</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Достоверность представленных сведений подтверждаю. Об ответственности за достоверность представленных сведений предупрежден (а).</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Дата ________________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Подпись заявителя ________________________".</w:t>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Приложение 14. Книга 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14</w:t>
      </w:r>
      <w:r w:rsidRPr="007D598D">
        <w:rPr>
          <w:rFonts w:ascii="Arial" w:eastAsia="Times New Roman" w:hAnsi="Arial" w:cs="Arial"/>
          <w:color w:val="2D2D2D"/>
          <w:spacing w:val="2"/>
          <w:sz w:val="21"/>
          <w:szCs w:val="21"/>
          <w:lang w:eastAsia="ru-RU"/>
        </w:rPr>
        <w:br/>
        <w:t>к Закону Саратовской 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Книга 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Населенный пункт 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Наименование уполномоченного органа___________________________________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__________________________________________________________________________</w:t>
      </w:r>
    </w:p>
    <w:p w:rsidR="007D598D" w:rsidRPr="007D598D" w:rsidRDefault="007D598D" w:rsidP="007D598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Начата 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Окончена __________________</w:t>
      </w:r>
    </w:p>
    <w:tbl>
      <w:tblPr>
        <w:tblW w:w="0" w:type="auto"/>
        <w:tblCellMar>
          <w:left w:w="0" w:type="dxa"/>
          <w:right w:w="0" w:type="dxa"/>
        </w:tblCellMar>
        <w:tblLook w:val="04A0" w:firstRow="1" w:lastRow="0" w:firstColumn="1" w:lastColumn="0" w:noHBand="0" w:noVBand="1"/>
      </w:tblPr>
      <w:tblGrid>
        <w:gridCol w:w="636"/>
        <w:gridCol w:w="2252"/>
        <w:gridCol w:w="994"/>
        <w:gridCol w:w="2107"/>
        <w:gridCol w:w="1424"/>
        <w:gridCol w:w="1942"/>
      </w:tblGrid>
      <w:tr w:rsidR="007D598D" w:rsidRPr="007D598D" w:rsidTr="007D598D">
        <w:trPr>
          <w:trHeight w:val="15"/>
        </w:trPr>
        <w:tc>
          <w:tcPr>
            <w:tcW w:w="73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3142"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109"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772"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663"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033"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 имя, отчество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Состав семьи</w:t>
            </w: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Место жительства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Дата подачи заявления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Дата принятия и номер решения уполномоченного органа о принятии на учет</w:t>
            </w:r>
          </w:p>
        </w:tc>
      </w:tr>
      <w:tr w:rsidR="007D598D" w:rsidRPr="007D598D" w:rsidTr="007D598D">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6</w:t>
            </w:r>
          </w:p>
        </w:tc>
      </w:tr>
      <w:tr w:rsidR="007D598D" w:rsidRPr="007D598D" w:rsidTr="007D598D">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bl>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Приложение 15. Общий список граждан,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Приложение 15</w:t>
      </w:r>
      <w:r w:rsidRPr="007D598D">
        <w:rPr>
          <w:rFonts w:ascii="Arial" w:eastAsia="Times New Roman" w:hAnsi="Arial" w:cs="Arial"/>
          <w:color w:val="2D2D2D"/>
          <w:spacing w:val="2"/>
          <w:sz w:val="21"/>
          <w:szCs w:val="21"/>
          <w:lang w:eastAsia="ru-RU"/>
        </w:rPr>
        <w:br/>
        <w:t>к Закону Саратовской 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b/>
          <w:bCs/>
          <w:color w:val="2D2D2D"/>
          <w:spacing w:val="2"/>
          <w:sz w:val="21"/>
          <w:szCs w:val="21"/>
          <w:lang w:eastAsia="ru-RU"/>
        </w:rPr>
        <w:t>Общий список граждан,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w:t>
      </w:r>
    </w:p>
    <w:tbl>
      <w:tblPr>
        <w:tblW w:w="0" w:type="auto"/>
        <w:tblCellMar>
          <w:left w:w="0" w:type="dxa"/>
          <w:right w:w="0" w:type="dxa"/>
        </w:tblCellMar>
        <w:tblLook w:val="04A0" w:firstRow="1" w:lastRow="0" w:firstColumn="1" w:lastColumn="0" w:noHBand="0" w:noVBand="1"/>
      </w:tblPr>
      <w:tblGrid>
        <w:gridCol w:w="754"/>
        <w:gridCol w:w="2199"/>
        <w:gridCol w:w="1323"/>
        <w:gridCol w:w="1111"/>
        <w:gridCol w:w="1494"/>
        <w:gridCol w:w="2474"/>
      </w:tblGrid>
      <w:tr w:rsidR="007D598D" w:rsidRPr="007D598D" w:rsidTr="007D598D">
        <w:trPr>
          <w:trHeight w:val="15"/>
        </w:trPr>
        <w:tc>
          <w:tcPr>
            <w:tcW w:w="92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957"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478"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29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1663"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3326"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Фамилия, имя, отчество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Дата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Состав семьи</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Дата постановки на учет</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Дата принятия и номер решения о постановке на учет</w:t>
            </w:r>
          </w:p>
        </w:tc>
      </w:tr>
      <w:tr w:rsidR="007D598D" w:rsidRPr="007D598D" w:rsidTr="007D598D">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6</w:t>
            </w:r>
          </w:p>
        </w:tc>
      </w:tr>
      <w:tr w:rsidR="007D598D" w:rsidRPr="007D598D" w:rsidTr="007D598D">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D598D" w:rsidRPr="007D598D" w:rsidRDefault="007D598D" w:rsidP="007D598D">
            <w:pPr>
              <w:spacing w:after="0" w:line="240" w:lineRule="auto"/>
              <w:rPr>
                <w:rFonts w:ascii="Times New Roman" w:eastAsia="Times New Roman" w:hAnsi="Times New Roman" w:cs="Times New Roman"/>
                <w:sz w:val="24"/>
                <w:szCs w:val="24"/>
                <w:lang w:eastAsia="ru-RU"/>
              </w:rPr>
            </w:pPr>
          </w:p>
        </w:tc>
      </w:tr>
    </w:tbl>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Приложение 16. Извещение</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Приложение 16</w:t>
      </w:r>
      <w:r w:rsidRPr="007D598D">
        <w:rPr>
          <w:rFonts w:ascii="Arial" w:eastAsia="Times New Roman" w:hAnsi="Arial" w:cs="Arial"/>
          <w:color w:val="2D2D2D"/>
          <w:spacing w:val="2"/>
          <w:sz w:val="21"/>
          <w:szCs w:val="21"/>
          <w:lang w:eastAsia="ru-RU"/>
        </w:rPr>
        <w:br/>
        <w:t>к Закону Саратовской 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Угловой штамп</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Куда 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Кому 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Извещение</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Согласно решению ____________________________________________________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(наименование уполномоченного органа)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N __________ от "___" _____________ 20___ г. Вы приняты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с составом семьи _______ человек(а):</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1) заявитель:__________________________________________________________;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члены семьи:</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2) 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3) ______________________________________________________________ и т.д.</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(Ф.И.О., число, месяц, год рождения)</w:t>
      </w:r>
    </w:p>
    <w:tbl>
      <w:tblPr>
        <w:tblW w:w="0" w:type="auto"/>
        <w:tblCellMar>
          <w:left w:w="0" w:type="dxa"/>
          <w:right w:w="0" w:type="dxa"/>
        </w:tblCellMar>
        <w:tblLook w:val="04A0" w:firstRow="1" w:lastRow="0" w:firstColumn="1" w:lastColumn="0" w:noHBand="0" w:noVBand="1"/>
      </w:tblPr>
      <w:tblGrid>
        <w:gridCol w:w="4518"/>
        <w:gridCol w:w="1700"/>
        <w:gridCol w:w="3137"/>
      </w:tblGrid>
      <w:tr w:rsidR="007D598D" w:rsidRPr="007D598D" w:rsidTr="007D598D">
        <w:trPr>
          <w:trHeight w:val="15"/>
        </w:trPr>
        <w:tc>
          <w:tcPr>
            <w:tcW w:w="554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033"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3881"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____________________________________</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w:t>
            </w:r>
          </w:p>
        </w:tc>
      </w:tr>
      <w:tr w:rsidR="007D598D" w:rsidRPr="007D598D" w:rsidTr="007D598D">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(руководитель уполномоченного органа)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(подпись)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(И.О.Фамилия)</w:t>
            </w:r>
          </w:p>
        </w:tc>
      </w:tr>
    </w:tbl>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М.П.</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 ______________ 20___ г.</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98D">
        <w:rPr>
          <w:rFonts w:ascii="Arial" w:eastAsia="Times New Roman" w:hAnsi="Arial" w:cs="Arial"/>
          <w:color w:val="3C3C3C"/>
          <w:spacing w:val="2"/>
          <w:sz w:val="31"/>
          <w:szCs w:val="31"/>
          <w:lang w:eastAsia="ru-RU"/>
        </w:rPr>
        <w:t>Приложение 17. Уведомление о снятии с учета граждан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Приложение 17</w:t>
      </w:r>
      <w:r w:rsidRPr="007D598D">
        <w:rPr>
          <w:rFonts w:ascii="Arial" w:eastAsia="Times New Roman" w:hAnsi="Arial" w:cs="Arial"/>
          <w:color w:val="2D2D2D"/>
          <w:spacing w:val="2"/>
          <w:sz w:val="21"/>
          <w:szCs w:val="21"/>
          <w:lang w:eastAsia="ru-RU"/>
        </w:rPr>
        <w:br/>
        <w:t>к Закону Саратовской области "О предоставлении жилых</w:t>
      </w:r>
      <w:r w:rsidRPr="007D598D">
        <w:rPr>
          <w:rFonts w:ascii="Arial" w:eastAsia="Times New Roman" w:hAnsi="Arial" w:cs="Arial"/>
          <w:color w:val="2D2D2D"/>
          <w:spacing w:val="2"/>
          <w:sz w:val="21"/>
          <w:szCs w:val="21"/>
          <w:lang w:eastAsia="ru-RU"/>
        </w:rPr>
        <w:br/>
        <w:t>помещений в Саратовской области"</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Угловой штамп </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(Ф.И.О. гражданина)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w:t>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(почтовый адрес)</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r>
      <w:r w:rsidRPr="007D598D">
        <w:rPr>
          <w:rFonts w:ascii="Arial" w:eastAsia="Times New Roman" w:hAnsi="Arial" w:cs="Arial"/>
          <w:b/>
          <w:bCs/>
          <w:color w:val="2D2D2D"/>
          <w:spacing w:val="2"/>
          <w:sz w:val="21"/>
          <w:szCs w:val="21"/>
          <w:lang w:eastAsia="ru-RU"/>
        </w:rPr>
        <w:t>Уведомление о снятии с учета граждан в качестве нуждающихся в предоставлении жилых помещений по договорам найма жилых помещений жилищного фонда социального использования</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Согласно решению 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(наименование уполномоченного органа)</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___________________________________________________________________________</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N __________ от "___" _____________ 20___ г. на основании пункта _______________</w:t>
      </w:r>
    </w:p>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br/>
        <w:t>части 1 статьи 4(3) Закона Саратовской области "О предоставлении жилых помещений в Саратовской области" Вы сняты с учета граждан в качестве нуждающихся в предоставлении жилых помещений по договорам найма жилых помещений жилищного фонда социального использования, с составом семьи _______ человек(а).</w:t>
      </w:r>
      <w:r w:rsidRPr="007D598D">
        <w:rPr>
          <w:rFonts w:ascii="Arial" w:eastAsia="Times New Roman" w:hAnsi="Arial" w:cs="Arial"/>
          <w:color w:val="2D2D2D"/>
          <w:spacing w:val="2"/>
          <w:sz w:val="21"/>
          <w:szCs w:val="21"/>
          <w:lang w:eastAsia="ru-RU"/>
        </w:rPr>
        <w:br/>
      </w:r>
    </w:p>
    <w:p w:rsidR="007D598D" w:rsidRPr="007D598D" w:rsidRDefault="007D598D" w:rsidP="007D598D">
      <w:pPr>
        <w:shd w:val="clear" w:color="auto" w:fill="FFFFFF"/>
        <w:spacing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*Решение о снятии с учета может быть обжаловано в судебном порядке.</w:t>
      </w:r>
    </w:p>
    <w:tbl>
      <w:tblPr>
        <w:tblW w:w="0" w:type="auto"/>
        <w:tblCellMar>
          <w:left w:w="0" w:type="dxa"/>
          <w:right w:w="0" w:type="dxa"/>
        </w:tblCellMar>
        <w:tblLook w:val="04A0" w:firstRow="1" w:lastRow="0" w:firstColumn="1" w:lastColumn="0" w:noHBand="0" w:noVBand="1"/>
      </w:tblPr>
      <w:tblGrid>
        <w:gridCol w:w="4518"/>
        <w:gridCol w:w="1700"/>
        <w:gridCol w:w="3137"/>
      </w:tblGrid>
      <w:tr w:rsidR="007D598D" w:rsidRPr="007D598D" w:rsidTr="007D598D">
        <w:trPr>
          <w:trHeight w:val="15"/>
        </w:trPr>
        <w:tc>
          <w:tcPr>
            <w:tcW w:w="5544"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2033"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c>
          <w:tcPr>
            <w:tcW w:w="3881" w:type="dxa"/>
            <w:hideMark/>
          </w:tcPr>
          <w:p w:rsidR="007D598D" w:rsidRPr="007D598D" w:rsidRDefault="007D598D" w:rsidP="007D598D">
            <w:pPr>
              <w:spacing w:after="0" w:line="240" w:lineRule="auto"/>
              <w:rPr>
                <w:rFonts w:ascii="Times New Roman" w:eastAsia="Times New Roman" w:hAnsi="Times New Roman" w:cs="Times New Roman"/>
                <w:sz w:val="2"/>
                <w:szCs w:val="24"/>
                <w:lang w:eastAsia="ru-RU"/>
              </w:rPr>
            </w:pPr>
          </w:p>
        </w:tc>
      </w:tr>
      <w:tr w:rsidR="007D598D" w:rsidRPr="007D598D" w:rsidTr="007D598D">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____________________________________</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________________________</w:t>
            </w:r>
          </w:p>
        </w:tc>
      </w:tr>
      <w:tr w:rsidR="007D598D" w:rsidRPr="007D598D" w:rsidTr="007D598D">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(руководитель уполномоченного органа)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(подпись)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98D" w:rsidRPr="007D598D" w:rsidRDefault="007D598D" w:rsidP="007D598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D598D">
              <w:rPr>
                <w:rFonts w:ascii="Times New Roman" w:eastAsia="Times New Roman" w:hAnsi="Times New Roman" w:cs="Times New Roman"/>
                <w:color w:val="2D2D2D"/>
                <w:sz w:val="21"/>
                <w:szCs w:val="21"/>
                <w:lang w:eastAsia="ru-RU"/>
              </w:rPr>
              <w:t>(И.О. Фамилия)</w:t>
            </w:r>
          </w:p>
        </w:tc>
      </w:tr>
    </w:tbl>
    <w:p w:rsidR="007D598D" w:rsidRPr="007D598D" w:rsidRDefault="007D598D" w:rsidP="007D59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98D">
        <w:rPr>
          <w:rFonts w:ascii="Arial" w:eastAsia="Times New Roman" w:hAnsi="Arial" w:cs="Arial"/>
          <w:color w:val="2D2D2D"/>
          <w:spacing w:val="2"/>
          <w:sz w:val="21"/>
          <w:szCs w:val="21"/>
          <w:lang w:eastAsia="ru-RU"/>
        </w:rPr>
        <w:t>М.П.</w:t>
      </w:r>
      <w:r w:rsidRPr="007D598D">
        <w:rPr>
          <w:rFonts w:ascii="Arial" w:eastAsia="Times New Roman" w:hAnsi="Arial" w:cs="Arial"/>
          <w:color w:val="2D2D2D"/>
          <w:spacing w:val="2"/>
          <w:sz w:val="21"/>
          <w:szCs w:val="21"/>
          <w:lang w:eastAsia="ru-RU"/>
        </w:rPr>
        <w:br/>
      </w:r>
      <w:r w:rsidRPr="007D598D">
        <w:rPr>
          <w:rFonts w:ascii="Arial" w:eastAsia="Times New Roman" w:hAnsi="Arial" w:cs="Arial"/>
          <w:color w:val="2D2D2D"/>
          <w:spacing w:val="2"/>
          <w:sz w:val="21"/>
          <w:szCs w:val="21"/>
          <w:lang w:eastAsia="ru-RU"/>
        </w:rPr>
        <w:br/>
        <w:t>"____" ______________ 20___ г.</w:t>
      </w:r>
    </w:p>
    <w:p w:rsidR="007D598D" w:rsidRPr="007D598D" w:rsidRDefault="007D598D" w:rsidP="007D598D">
      <w:pPr>
        <w:spacing w:after="0" w:line="240" w:lineRule="auto"/>
        <w:ind w:left="465"/>
        <w:jc w:val="center"/>
        <w:textAlignment w:val="baseline"/>
        <w:rPr>
          <w:rFonts w:ascii="Arial" w:eastAsia="Times New Roman" w:hAnsi="Arial" w:cs="Arial"/>
          <w:color w:val="777777"/>
          <w:spacing w:val="2"/>
          <w:sz w:val="18"/>
          <w:szCs w:val="18"/>
          <w:lang w:eastAsia="ru-RU"/>
        </w:rPr>
      </w:pP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DEC"/>
    <w:multiLevelType w:val="multilevel"/>
    <w:tmpl w:val="6D82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52B4F"/>
    <w:multiLevelType w:val="multilevel"/>
    <w:tmpl w:val="7F3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B7C68"/>
    <w:multiLevelType w:val="multilevel"/>
    <w:tmpl w:val="D73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A3A50"/>
    <w:multiLevelType w:val="multilevel"/>
    <w:tmpl w:val="7AB2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02578"/>
    <w:multiLevelType w:val="multilevel"/>
    <w:tmpl w:val="319A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61DD3"/>
    <w:multiLevelType w:val="multilevel"/>
    <w:tmpl w:val="CB4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9638B"/>
    <w:multiLevelType w:val="multilevel"/>
    <w:tmpl w:val="2B6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D07D9"/>
    <w:multiLevelType w:val="multilevel"/>
    <w:tmpl w:val="7F06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CB"/>
    <w:rsid w:val="000F0DCB"/>
    <w:rsid w:val="007D598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5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5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59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9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59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598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598D"/>
    <w:rPr>
      <w:color w:val="0000FF"/>
      <w:u w:val="single"/>
    </w:rPr>
  </w:style>
  <w:style w:type="character" w:styleId="a4">
    <w:name w:val="FollowedHyperlink"/>
    <w:basedOn w:val="a0"/>
    <w:uiPriority w:val="99"/>
    <w:semiHidden/>
    <w:unhideWhenUsed/>
    <w:rsid w:val="007D598D"/>
    <w:rPr>
      <w:color w:val="800080"/>
      <w:u w:val="single"/>
    </w:rPr>
  </w:style>
  <w:style w:type="paragraph" w:styleId="z-">
    <w:name w:val="HTML Top of Form"/>
    <w:basedOn w:val="a"/>
    <w:next w:val="a"/>
    <w:link w:val="z-0"/>
    <w:hidden/>
    <w:uiPriority w:val="99"/>
    <w:semiHidden/>
    <w:unhideWhenUsed/>
    <w:rsid w:val="007D59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59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D59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598D"/>
    <w:rPr>
      <w:rFonts w:ascii="Arial" w:eastAsia="Times New Roman" w:hAnsi="Arial" w:cs="Arial"/>
      <w:vanish/>
      <w:sz w:val="16"/>
      <w:szCs w:val="16"/>
      <w:lang w:eastAsia="ru-RU"/>
    </w:rPr>
  </w:style>
  <w:style w:type="character" w:customStyle="1" w:styleId="headernametx">
    <w:name w:val="header_name_tx"/>
    <w:basedOn w:val="a0"/>
    <w:rsid w:val="007D598D"/>
  </w:style>
  <w:style w:type="character" w:customStyle="1" w:styleId="apple-converted-space">
    <w:name w:val="apple-converted-space"/>
    <w:basedOn w:val="a0"/>
    <w:rsid w:val="007D598D"/>
  </w:style>
  <w:style w:type="character" w:customStyle="1" w:styleId="info-title">
    <w:name w:val="info-title"/>
    <w:basedOn w:val="a0"/>
    <w:rsid w:val="007D598D"/>
  </w:style>
  <w:style w:type="paragraph" w:customStyle="1" w:styleId="headertext">
    <w:name w:val="headertext"/>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598D"/>
    <w:rPr>
      <w:b/>
      <w:bCs/>
    </w:rPr>
  </w:style>
  <w:style w:type="paragraph" w:customStyle="1" w:styleId="copyright">
    <w:name w:val="copyright"/>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D5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5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5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59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9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59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598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598D"/>
    <w:rPr>
      <w:color w:val="0000FF"/>
      <w:u w:val="single"/>
    </w:rPr>
  </w:style>
  <w:style w:type="character" w:styleId="a4">
    <w:name w:val="FollowedHyperlink"/>
    <w:basedOn w:val="a0"/>
    <w:uiPriority w:val="99"/>
    <w:semiHidden/>
    <w:unhideWhenUsed/>
    <w:rsid w:val="007D598D"/>
    <w:rPr>
      <w:color w:val="800080"/>
      <w:u w:val="single"/>
    </w:rPr>
  </w:style>
  <w:style w:type="paragraph" w:styleId="z-">
    <w:name w:val="HTML Top of Form"/>
    <w:basedOn w:val="a"/>
    <w:next w:val="a"/>
    <w:link w:val="z-0"/>
    <w:hidden/>
    <w:uiPriority w:val="99"/>
    <w:semiHidden/>
    <w:unhideWhenUsed/>
    <w:rsid w:val="007D59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59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D59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598D"/>
    <w:rPr>
      <w:rFonts w:ascii="Arial" w:eastAsia="Times New Roman" w:hAnsi="Arial" w:cs="Arial"/>
      <w:vanish/>
      <w:sz w:val="16"/>
      <w:szCs w:val="16"/>
      <w:lang w:eastAsia="ru-RU"/>
    </w:rPr>
  </w:style>
  <w:style w:type="character" w:customStyle="1" w:styleId="headernametx">
    <w:name w:val="header_name_tx"/>
    <w:basedOn w:val="a0"/>
    <w:rsid w:val="007D598D"/>
  </w:style>
  <w:style w:type="character" w:customStyle="1" w:styleId="apple-converted-space">
    <w:name w:val="apple-converted-space"/>
    <w:basedOn w:val="a0"/>
    <w:rsid w:val="007D598D"/>
  </w:style>
  <w:style w:type="character" w:customStyle="1" w:styleId="info-title">
    <w:name w:val="info-title"/>
    <w:basedOn w:val="a0"/>
    <w:rsid w:val="007D598D"/>
  </w:style>
  <w:style w:type="paragraph" w:customStyle="1" w:styleId="headertext">
    <w:name w:val="headertext"/>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598D"/>
    <w:rPr>
      <w:b/>
      <w:bCs/>
    </w:rPr>
  </w:style>
  <w:style w:type="paragraph" w:customStyle="1" w:styleId="copyright">
    <w:name w:val="copyright"/>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D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D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50298">
      <w:bodyDiv w:val="1"/>
      <w:marLeft w:val="0"/>
      <w:marRight w:val="0"/>
      <w:marTop w:val="0"/>
      <w:marBottom w:val="0"/>
      <w:divBdr>
        <w:top w:val="none" w:sz="0" w:space="0" w:color="auto"/>
        <w:left w:val="none" w:sz="0" w:space="0" w:color="auto"/>
        <w:bottom w:val="none" w:sz="0" w:space="0" w:color="auto"/>
        <w:right w:val="none" w:sz="0" w:space="0" w:color="auto"/>
      </w:divBdr>
      <w:divsChild>
        <w:div w:id="1487473095">
          <w:marLeft w:val="300"/>
          <w:marRight w:val="300"/>
          <w:marTop w:val="0"/>
          <w:marBottom w:val="0"/>
          <w:divBdr>
            <w:top w:val="none" w:sz="0" w:space="0" w:color="auto"/>
            <w:left w:val="none" w:sz="0" w:space="0" w:color="auto"/>
            <w:bottom w:val="none" w:sz="0" w:space="0" w:color="auto"/>
            <w:right w:val="none" w:sz="0" w:space="0" w:color="auto"/>
          </w:divBdr>
          <w:divsChild>
            <w:div w:id="581715679">
              <w:marLeft w:val="0"/>
              <w:marRight w:val="0"/>
              <w:marTop w:val="150"/>
              <w:marBottom w:val="210"/>
              <w:divBdr>
                <w:top w:val="none" w:sz="0" w:space="0" w:color="auto"/>
                <w:left w:val="none" w:sz="0" w:space="0" w:color="auto"/>
                <w:bottom w:val="none" w:sz="0" w:space="0" w:color="auto"/>
                <w:right w:val="none" w:sz="0" w:space="0" w:color="auto"/>
              </w:divBdr>
              <w:divsChild>
                <w:div w:id="529950884">
                  <w:marLeft w:val="15"/>
                  <w:marRight w:val="15"/>
                  <w:marTop w:val="15"/>
                  <w:marBottom w:val="15"/>
                  <w:divBdr>
                    <w:top w:val="none" w:sz="0" w:space="0" w:color="auto"/>
                    <w:left w:val="none" w:sz="0" w:space="0" w:color="auto"/>
                    <w:bottom w:val="none" w:sz="0" w:space="0" w:color="auto"/>
                    <w:right w:val="none" w:sz="0" w:space="0" w:color="auto"/>
                  </w:divBdr>
                  <w:divsChild>
                    <w:div w:id="1585803689">
                      <w:marLeft w:val="0"/>
                      <w:marRight w:val="0"/>
                      <w:marTop w:val="0"/>
                      <w:marBottom w:val="0"/>
                      <w:divBdr>
                        <w:top w:val="none" w:sz="0" w:space="0" w:color="auto"/>
                        <w:left w:val="none" w:sz="0" w:space="0" w:color="auto"/>
                        <w:bottom w:val="none" w:sz="0" w:space="0" w:color="auto"/>
                        <w:right w:val="none" w:sz="0" w:space="0" w:color="auto"/>
                      </w:divBdr>
                    </w:div>
                    <w:div w:id="986784255">
                      <w:marLeft w:val="0"/>
                      <w:marRight w:val="0"/>
                      <w:marTop w:val="0"/>
                      <w:marBottom w:val="0"/>
                      <w:divBdr>
                        <w:top w:val="none" w:sz="0" w:space="0" w:color="auto"/>
                        <w:left w:val="none" w:sz="0" w:space="0" w:color="auto"/>
                        <w:bottom w:val="none" w:sz="0" w:space="0" w:color="auto"/>
                        <w:right w:val="none" w:sz="0" w:space="0" w:color="auto"/>
                      </w:divBdr>
                    </w:div>
                  </w:divsChild>
                </w:div>
                <w:div w:id="825781236">
                  <w:marLeft w:val="0"/>
                  <w:marRight w:val="0"/>
                  <w:marTop w:val="0"/>
                  <w:marBottom w:val="0"/>
                  <w:divBdr>
                    <w:top w:val="none" w:sz="0" w:space="0" w:color="auto"/>
                    <w:left w:val="none" w:sz="0" w:space="0" w:color="auto"/>
                    <w:bottom w:val="none" w:sz="0" w:space="0" w:color="auto"/>
                    <w:right w:val="none" w:sz="0" w:space="0" w:color="auto"/>
                  </w:divBdr>
                  <w:divsChild>
                    <w:div w:id="903225160">
                      <w:marLeft w:val="0"/>
                      <w:marRight w:val="0"/>
                      <w:marTop w:val="0"/>
                      <w:marBottom w:val="0"/>
                      <w:divBdr>
                        <w:top w:val="none" w:sz="0" w:space="0" w:color="auto"/>
                        <w:left w:val="none" w:sz="0" w:space="0" w:color="auto"/>
                        <w:bottom w:val="none" w:sz="0" w:space="0" w:color="auto"/>
                        <w:right w:val="none" w:sz="0" w:space="0" w:color="auto"/>
                      </w:divBdr>
                      <w:divsChild>
                        <w:div w:id="522324060">
                          <w:marLeft w:val="0"/>
                          <w:marRight w:val="0"/>
                          <w:marTop w:val="0"/>
                          <w:marBottom w:val="0"/>
                          <w:divBdr>
                            <w:top w:val="none" w:sz="0" w:space="0" w:color="auto"/>
                            <w:left w:val="none" w:sz="0" w:space="0" w:color="auto"/>
                            <w:bottom w:val="none" w:sz="0" w:space="0" w:color="auto"/>
                            <w:right w:val="none" w:sz="0" w:space="0" w:color="auto"/>
                          </w:divBdr>
                          <w:divsChild>
                            <w:div w:id="31461218">
                              <w:marLeft w:val="7905"/>
                              <w:marRight w:val="0"/>
                              <w:marTop w:val="0"/>
                              <w:marBottom w:val="0"/>
                              <w:divBdr>
                                <w:top w:val="none" w:sz="0" w:space="0" w:color="auto"/>
                                <w:left w:val="none" w:sz="0" w:space="0" w:color="auto"/>
                                <w:bottom w:val="none" w:sz="0" w:space="0" w:color="auto"/>
                                <w:right w:val="none" w:sz="0" w:space="0" w:color="auto"/>
                              </w:divBdr>
                            </w:div>
                          </w:divsChild>
                        </w:div>
                        <w:div w:id="1183982280">
                          <w:marLeft w:val="-19635"/>
                          <w:marRight w:val="450"/>
                          <w:marTop w:val="525"/>
                          <w:marBottom w:val="0"/>
                          <w:divBdr>
                            <w:top w:val="none" w:sz="0" w:space="0" w:color="auto"/>
                            <w:left w:val="none" w:sz="0" w:space="0" w:color="auto"/>
                            <w:bottom w:val="none" w:sz="0" w:space="0" w:color="auto"/>
                            <w:right w:val="none" w:sz="0" w:space="0" w:color="auto"/>
                          </w:divBdr>
                        </w:div>
                        <w:div w:id="16256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8886">
                  <w:marLeft w:val="15"/>
                  <w:marRight w:val="15"/>
                  <w:marTop w:val="0"/>
                  <w:marBottom w:val="0"/>
                  <w:divBdr>
                    <w:top w:val="none" w:sz="0" w:space="0" w:color="auto"/>
                    <w:left w:val="none" w:sz="0" w:space="0" w:color="auto"/>
                    <w:bottom w:val="none" w:sz="0" w:space="0" w:color="auto"/>
                    <w:right w:val="none" w:sz="0" w:space="0" w:color="auto"/>
                  </w:divBdr>
                </w:div>
              </w:divsChild>
            </w:div>
            <w:div w:id="56629687">
              <w:marLeft w:val="0"/>
              <w:marRight w:val="0"/>
              <w:marTop w:val="0"/>
              <w:marBottom w:val="690"/>
              <w:divBdr>
                <w:top w:val="none" w:sz="0" w:space="0" w:color="auto"/>
                <w:left w:val="none" w:sz="0" w:space="0" w:color="auto"/>
                <w:bottom w:val="none" w:sz="0" w:space="0" w:color="auto"/>
                <w:right w:val="none" w:sz="0" w:space="0" w:color="auto"/>
              </w:divBdr>
              <w:divsChild>
                <w:div w:id="2050448507">
                  <w:marLeft w:val="0"/>
                  <w:marRight w:val="0"/>
                  <w:marTop w:val="0"/>
                  <w:marBottom w:val="450"/>
                  <w:divBdr>
                    <w:top w:val="none" w:sz="0" w:space="0" w:color="auto"/>
                    <w:left w:val="none" w:sz="0" w:space="0" w:color="auto"/>
                    <w:bottom w:val="none" w:sz="0" w:space="0" w:color="auto"/>
                    <w:right w:val="none" w:sz="0" w:space="0" w:color="auto"/>
                  </w:divBdr>
                  <w:divsChild>
                    <w:div w:id="616109148">
                      <w:marLeft w:val="0"/>
                      <w:marRight w:val="0"/>
                      <w:marTop w:val="0"/>
                      <w:marBottom w:val="0"/>
                      <w:divBdr>
                        <w:top w:val="none" w:sz="0" w:space="0" w:color="auto"/>
                        <w:left w:val="none" w:sz="0" w:space="0" w:color="auto"/>
                        <w:bottom w:val="none" w:sz="0" w:space="0" w:color="auto"/>
                        <w:right w:val="none" w:sz="0" w:space="0" w:color="auto"/>
                      </w:divBdr>
                    </w:div>
                    <w:div w:id="1754625182">
                      <w:marLeft w:val="0"/>
                      <w:marRight w:val="0"/>
                      <w:marTop w:val="960"/>
                      <w:marBottom w:val="450"/>
                      <w:divBdr>
                        <w:top w:val="single" w:sz="6" w:space="8" w:color="CDCDCD"/>
                        <w:left w:val="single" w:sz="6" w:space="0" w:color="CDCDCD"/>
                        <w:bottom w:val="single" w:sz="6" w:space="30" w:color="CDCDCD"/>
                        <w:right w:val="single" w:sz="6" w:space="0" w:color="CDCDCD"/>
                      </w:divBdr>
                      <w:divsChild>
                        <w:div w:id="1308126639">
                          <w:marLeft w:val="0"/>
                          <w:marRight w:val="0"/>
                          <w:marTop w:val="0"/>
                          <w:marBottom w:val="1050"/>
                          <w:divBdr>
                            <w:top w:val="none" w:sz="0" w:space="0" w:color="auto"/>
                            <w:left w:val="none" w:sz="0" w:space="0" w:color="auto"/>
                            <w:bottom w:val="none" w:sz="0" w:space="0" w:color="auto"/>
                            <w:right w:val="none" w:sz="0" w:space="0" w:color="auto"/>
                          </w:divBdr>
                          <w:divsChild>
                            <w:div w:id="37435767">
                              <w:marLeft w:val="0"/>
                              <w:marRight w:val="0"/>
                              <w:marTop w:val="0"/>
                              <w:marBottom w:val="0"/>
                              <w:divBdr>
                                <w:top w:val="none" w:sz="0" w:space="0" w:color="auto"/>
                                <w:left w:val="none" w:sz="0" w:space="0" w:color="auto"/>
                                <w:bottom w:val="none" w:sz="0" w:space="0" w:color="auto"/>
                                <w:right w:val="none" w:sz="0" w:space="0" w:color="auto"/>
                              </w:divBdr>
                            </w:div>
                            <w:div w:id="2105416651">
                              <w:marLeft w:val="0"/>
                              <w:marRight w:val="0"/>
                              <w:marTop w:val="0"/>
                              <w:marBottom w:val="0"/>
                              <w:divBdr>
                                <w:top w:val="none" w:sz="0" w:space="0" w:color="auto"/>
                                <w:left w:val="none" w:sz="0" w:space="0" w:color="auto"/>
                                <w:bottom w:val="none" w:sz="0" w:space="0" w:color="auto"/>
                                <w:right w:val="none" w:sz="0" w:space="0" w:color="auto"/>
                              </w:divBdr>
                              <w:divsChild>
                                <w:div w:id="2084519360">
                                  <w:marLeft w:val="0"/>
                                  <w:marRight w:val="0"/>
                                  <w:marTop w:val="0"/>
                                  <w:marBottom w:val="0"/>
                                  <w:divBdr>
                                    <w:top w:val="none" w:sz="0" w:space="0" w:color="auto"/>
                                    <w:left w:val="none" w:sz="0" w:space="0" w:color="auto"/>
                                    <w:bottom w:val="none" w:sz="0" w:space="0" w:color="auto"/>
                                    <w:right w:val="none" w:sz="0" w:space="0" w:color="auto"/>
                                  </w:divBdr>
                                  <w:divsChild>
                                    <w:div w:id="913123814">
                                      <w:marLeft w:val="0"/>
                                      <w:marRight w:val="0"/>
                                      <w:marTop w:val="0"/>
                                      <w:marBottom w:val="0"/>
                                      <w:divBdr>
                                        <w:top w:val="none" w:sz="0" w:space="0" w:color="auto"/>
                                        <w:left w:val="none" w:sz="0" w:space="0" w:color="auto"/>
                                        <w:bottom w:val="none" w:sz="0" w:space="0" w:color="auto"/>
                                        <w:right w:val="none" w:sz="0" w:space="0" w:color="auto"/>
                                      </w:divBdr>
                                      <w:divsChild>
                                        <w:div w:id="2067337669">
                                          <w:marLeft w:val="0"/>
                                          <w:marRight w:val="0"/>
                                          <w:marTop w:val="0"/>
                                          <w:marBottom w:val="0"/>
                                          <w:divBdr>
                                            <w:top w:val="none" w:sz="0" w:space="0" w:color="auto"/>
                                            <w:left w:val="none" w:sz="0" w:space="0" w:color="auto"/>
                                            <w:bottom w:val="none" w:sz="0" w:space="0" w:color="auto"/>
                                            <w:right w:val="none" w:sz="0" w:space="0" w:color="auto"/>
                                          </w:divBdr>
                                          <w:divsChild>
                                            <w:div w:id="332992800">
                                              <w:marLeft w:val="0"/>
                                              <w:marRight w:val="0"/>
                                              <w:marTop w:val="0"/>
                                              <w:marBottom w:val="0"/>
                                              <w:divBdr>
                                                <w:top w:val="none" w:sz="0" w:space="0" w:color="auto"/>
                                                <w:left w:val="none" w:sz="0" w:space="0" w:color="auto"/>
                                                <w:bottom w:val="none" w:sz="0" w:space="0" w:color="auto"/>
                                                <w:right w:val="none" w:sz="0" w:space="0" w:color="auto"/>
                                              </w:divBdr>
                                            </w:div>
                                            <w:div w:id="323553052">
                                              <w:marLeft w:val="0"/>
                                              <w:marRight w:val="0"/>
                                              <w:marTop w:val="0"/>
                                              <w:marBottom w:val="0"/>
                                              <w:divBdr>
                                                <w:top w:val="inset" w:sz="2" w:space="0" w:color="auto"/>
                                                <w:left w:val="inset" w:sz="2" w:space="1" w:color="auto"/>
                                                <w:bottom w:val="inset" w:sz="2" w:space="0" w:color="auto"/>
                                                <w:right w:val="inset" w:sz="2" w:space="1" w:color="auto"/>
                                              </w:divBdr>
                                            </w:div>
                                            <w:div w:id="701174841">
                                              <w:marLeft w:val="0"/>
                                              <w:marRight w:val="0"/>
                                              <w:marTop w:val="0"/>
                                              <w:marBottom w:val="0"/>
                                              <w:divBdr>
                                                <w:top w:val="none" w:sz="0" w:space="0" w:color="auto"/>
                                                <w:left w:val="none" w:sz="0" w:space="0" w:color="auto"/>
                                                <w:bottom w:val="none" w:sz="0" w:space="0" w:color="auto"/>
                                                <w:right w:val="none" w:sz="0" w:space="0" w:color="auto"/>
                                              </w:divBdr>
                                            </w:div>
                                            <w:div w:id="326979892">
                                              <w:marLeft w:val="0"/>
                                              <w:marRight w:val="0"/>
                                              <w:marTop w:val="0"/>
                                              <w:marBottom w:val="0"/>
                                              <w:divBdr>
                                                <w:top w:val="none" w:sz="0" w:space="0" w:color="auto"/>
                                                <w:left w:val="none" w:sz="0" w:space="0" w:color="auto"/>
                                                <w:bottom w:val="none" w:sz="0" w:space="0" w:color="auto"/>
                                                <w:right w:val="none" w:sz="0" w:space="0" w:color="auto"/>
                                              </w:divBdr>
                                            </w:div>
                                            <w:div w:id="1924869750">
                                              <w:marLeft w:val="0"/>
                                              <w:marRight w:val="0"/>
                                              <w:marTop w:val="0"/>
                                              <w:marBottom w:val="0"/>
                                              <w:divBdr>
                                                <w:top w:val="none" w:sz="0" w:space="0" w:color="auto"/>
                                                <w:left w:val="none" w:sz="0" w:space="0" w:color="auto"/>
                                                <w:bottom w:val="none" w:sz="0" w:space="0" w:color="auto"/>
                                                <w:right w:val="none" w:sz="0" w:space="0" w:color="auto"/>
                                              </w:divBdr>
                                            </w:div>
                                            <w:div w:id="287051797">
                                              <w:marLeft w:val="0"/>
                                              <w:marRight w:val="0"/>
                                              <w:marTop w:val="0"/>
                                              <w:marBottom w:val="0"/>
                                              <w:divBdr>
                                                <w:top w:val="inset" w:sz="2" w:space="0" w:color="auto"/>
                                                <w:left w:val="inset" w:sz="2" w:space="1" w:color="auto"/>
                                                <w:bottom w:val="inset" w:sz="2" w:space="0" w:color="auto"/>
                                                <w:right w:val="inset" w:sz="2" w:space="1" w:color="auto"/>
                                              </w:divBdr>
                                            </w:div>
                                            <w:div w:id="1689716991">
                                              <w:marLeft w:val="0"/>
                                              <w:marRight w:val="0"/>
                                              <w:marTop w:val="0"/>
                                              <w:marBottom w:val="0"/>
                                              <w:divBdr>
                                                <w:top w:val="inset" w:sz="2" w:space="0" w:color="auto"/>
                                                <w:left w:val="inset" w:sz="2" w:space="1" w:color="auto"/>
                                                <w:bottom w:val="inset" w:sz="2" w:space="0" w:color="auto"/>
                                                <w:right w:val="inset" w:sz="2" w:space="1" w:color="auto"/>
                                              </w:divBdr>
                                            </w:div>
                                            <w:div w:id="1162307342">
                                              <w:marLeft w:val="0"/>
                                              <w:marRight w:val="0"/>
                                              <w:marTop w:val="0"/>
                                              <w:marBottom w:val="0"/>
                                              <w:divBdr>
                                                <w:top w:val="inset" w:sz="2" w:space="0" w:color="auto"/>
                                                <w:left w:val="inset" w:sz="2" w:space="1" w:color="auto"/>
                                                <w:bottom w:val="inset" w:sz="2" w:space="0" w:color="auto"/>
                                                <w:right w:val="inset" w:sz="2" w:space="1" w:color="auto"/>
                                              </w:divBdr>
                                            </w:div>
                                            <w:div w:id="602877412">
                                              <w:marLeft w:val="0"/>
                                              <w:marRight w:val="0"/>
                                              <w:marTop w:val="0"/>
                                              <w:marBottom w:val="0"/>
                                              <w:divBdr>
                                                <w:top w:val="inset" w:sz="2" w:space="0" w:color="auto"/>
                                                <w:left w:val="inset" w:sz="2" w:space="1" w:color="auto"/>
                                                <w:bottom w:val="inset" w:sz="2" w:space="0" w:color="auto"/>
                                                <w:right w:val="inset" w:sz="2" w:space="1" w:color="auto"/>
                                              </w:divBdr>
                                            </w:div>
                                            <w:div w:id="1234046655">
                                              <w:marLeft w:val="0"/>
                                              <w:marRight w:val="0"/>
                                              <w:marTop w:val="0"/>
                                              <w:marBottom w:val="0"/>
                                              <w:divBdr>
                                                <w:top w:val="inset" w:sz="2" w:space="0" w:color="auto"/>
                                                <w:left w:val="inset" w:sz="2" w:space="1" w:color="auto"/>
                                                <w:bottom w:val="inset" w:sz="2" w:space="0" w:color="auto"/>
                                                <w:right w:val="inset" w:sz="2" w:space="1" w:color="auto"/>
                                              </w:divBdr>
                                            </w:div>
                                            <w:div w:id="131558147">
                                              <w:marLeft w:val="0"/>
                                              <w:marRight w:val="0"/>
                                              <w:marTop w:val="0"/>
                                              <w:marBottom w:val="0"/>
                                              <w:divBdr>
                                                <w:top w:val="inset" w:sz="2" w:space="0" w:color="auto"/>
                                                <w:left w:val="inset" w:sz="2" w:space="1" w:color="auto"/>
                                                <w:bottom w:val="inset" w:sz="2" w:space="0" w:color="auto"/>
                                                <w:right w:val="inset" w:sz="2" w:space="1" w:color="auto"/>
                                              </w:divBdr>
                                            </w:div>
                                            <w:div w:id="584654052">
                                              <w:marLeft w:val="0"/>
                                              <w:marRight w:val="0"/>
                                              <w:marTop w:val="0"/>
                                              <w:marBottom w:val="0"/>
                                              <w:divBdr>
                                                <w:top w:val="inset" w:sz="2" w:space="0" w:color="auto"/>
                                                <w:left w:val="inset" w:sz="2" w:space="1" w:color="auto"/>
                                                <w:bottom w:val="inset" w:sz="2" w:space="0" w:color="auto"/>
                                                <w:right w:val="inset" w:sz="2" w:space="1" w:color="auto"/>
                                              </w:divBdr>
                                            </w:div>
                                            <w:div w:id="9443852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430976742">
              <w:marLeft w:val="0"/>
              <w:marRight w:val="0"/>
              <w:marTop w:val="0"/>
              <w:marBottom w:val="225"/>
              <w:divBdr>
                <w:top w:val="single" w:sz="6" w:space="0" w:color="E0E0E0"/>
                <w:left w:val="single" w:sz="6" w:space="0" w:color="E0E0E0"/>
                <w:bottom w:val="single" w:sz="6" w:space="0" w:color="E0E0E0"/>
                <w:right w:val="single" w:sz="6" w:space="0" w:color="E0E0E0"/>
              </w:divBdr>
              <w:divsChild>
                <w:div w:id="252203512">
                  <w:marLeft w:val="0"/>
                  <w:marRight w:val="0"/>
                  <w:marTop w:val="0"/>
                  <w:marBottom w:val="0"/>
                  <w:divBdr>
                    <w:top w:val="none" w:sz="0" w:space="0" w:color="auto"/>
                    <w:left w:val="none" w:sz="0" w:space="0" w:color="auto"/>
                    <w:bottom w:val="none" w:sz="0" w:space="0" w:color="auto"/>
                    <w:right w:val="none" w:sz="0" w:space="0" w:color="auto"/>
                  </w:divBdr>
                </w:div>
                <w:div w:id="1042750748">
                  <w:marLeft w:val="0"/>
                  <w:marRight w:val="0"/>
                  <w:marTop w:val="0"/>
                  <w:marBottom w:val="0"/>
                  <w:divBdr>
                    <w:top w:val="none" w:sz="0" w:space="0" w:color="auto"/>
                    <w:left w:val="none" w:sz="0" w:space="0" w:color="auto"/>
                    <w:bottom w:val="none" w:sz="0" w:space="0" w:color="auto"/>
                    <w:right w:val="none" w:sz="0" w:space="0" w:color="auto"/>
                  </w:divBdr>
                </w:div>
              </w:divsChild>
            </w:div>
            <w:div w:id="1386684847">
              <w:marLeft w:val="0"/>
              <w:marRight w:val="0"/>
              <w:marTop w:val="0"/>
              <w:marBottom w:val="0"/>
              <w:divBdr>
                <w:top w:val="none" w:sz="0" w:space="0" w:color="auto"/>
                <w:left w:val="none" w:sz="0" w:space="0" w:color="auto"/>
                <w:bottom w:val="none" w:sz="0" w:space="0" w:color="auto"/>
                <w:right w:val="none" w:sz="0" w:space="0" w:color="auto"/>
              </w:divBdr>
              <w:divsChild>
                <w:div w:id="1299071897">
                  <w:marLeft w:val="0"/>
                  <w:marRight w:val="0"/>
                  <w:marTop w:val="0"/>
                  <w:marBottom w:val="0"/>
                  <w:divBdr>
                    <w:top w:val="none" w:sz="0" w:space="0" w:color="auto"/>
                    <w:left w:val="none" w:sz="0" w:space="0" w:color="auto"/>
                    <w:bottom w:val="none" w:sz="0" w:space="0" w:color="auto"/>
                    <w:right w:val="none" w:sz="0" w:space="0" w:color="auto"/>
                  </w:divBdr>
                </w:div>
                <w:div w:id="1644775492">
                  <w:marLeft w:val="0"/>
                  <w:marRight w:val="0"/>
                  <w:marTop w:val="0"/>
                  <w:marBottom w:val="0"/>
                  <w:divBdr>
                    <w:top w:val="none" w:sz="0" w:space="0" w:color="auto"/>
                    <w:left w:val="none" w:sz="0" w:space="0" w:color="auto"/>
                    <w:bottom w:val="none" w:sz="0" w:space="0" w:color="auto"/>
                    <w:right w:val="none" w:sz="0" w:space="0" w:color="auto"/>
                  </w:divBdr>
                </w:div>
                <w:div w:id="5822968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24610</Words>
  <Characters>140279</Characters>
  <Application>Microsoft Office Word</Application>
  <DocSecurity>0</DocSecurity>
  <Lines>1168</Lines>
  <Paragraphs>329</Paragraphs>
  <ScaleCrop>false</ScaleCrop>
  <Company/>
  <LinksUpToDate>false</LinksUpToDate>
  <CharactersWithSpaces>164560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2016-11-10T11:56:00Z</dcterms:created>
  <dcterms:modified xsi:type="dcterms:W3CDTF">2016-11-10T11:57:00Z</dcterms:modified>
</cp:coreProperties>
</file>