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08" w:rsidRPr="00FE2708" w:rsidRDefault="00FE2708" w:rsidP="00FE2708">
      <w:r w:rsidRPr="00FE2708">
        <w:t>ЗАКОН РЕСПУБЛИКИ КРЫМ</w:t>
      </w:r>
    </w:p>
    <w:p w:rsidR="00FE2708" w:rsidRPr="00FE2708" w:rsidRDefault="00FE2708" w:rsidP="00FE2708">
      <w:r w:rsidRPr="00FE2708">
        <w:t>О МЕРАХ СОЦИАЛЬНОЙ ПОДДЕРЖКИ ОТДЕЛЬНЫХ КАТЕГОРИЙ ГРАЖДАН</w:t>
      </w:r>
    </w:p>
    <w:p w:rsidR="00FE2708" w:rsidRPr="00FE2708" w:rsidRDefault="00FE2708" w:rsidP="00FE2708">
      <w:r w:rsidRPr="00FE2708">
        <w:t>И ЛИЦ, ПРОЖИВАЮЩИХ НА ТЕРРИТОРИИ РЕСПУБЛИКИ КРЫМ</w:t>
      </w:r>
    </w:p>
    <w:p w:rsidR="00FE2708" w:rsidRPr="00FE2708" w:rsidRDefault="00FE2708" w:rsidP="00FE2708">
      <w:r w:rsidRPr="00FE2708">
        <w:t>Принят</w:t>
      </w:r>
    </w:p>
    <w:p w:rsidR="00FE2708" w:rsidRPr="00FE2708" w:rsidRDefault="00FE2708" w:rsidP="00FE2708">
      <w:r w:rsidRPr="00FE2708">
        <w:t>Государственным Советом</w:t>
      </w:r>
    </w:p>
    <w:p w:rsidR="00FE2708" w:rsidRPr="00FE2708" w:rsidRDefault="00FE2708" w:rsidP="00FE2708">
      <w:r w:rsidRPr="00FE2708">
        <w:t>Республики Крым</w:t>
      </w:r>
    </w:p>
    <w:p w:rsidR="00FE2708" w:rsidRPr="00FE2708" w:rsidRDefault="00FE2708" w:rsidP="00FE2708">
      <w:r w:rsidRPr="00FE2708">
        <w:t>10 декабря 2014 года</w:t>
      </w:r>
    </w:p>
    <w:p w:rsidR="00FE2708" w:rsidRPr="00FE2708" w:rsidRDefault="00FE2708" w:rsidP="00FE2708">
      <w:r w:rsidRPr="00FE2708">
        <w:t>(в ред. Законов Республики Крым от 11.02.2015 N 78-ЗРК/2015, от 01.04.2015 N 90-ЗРК/2015)</w:t>
      </w:r>
    </w:p>
    <w:p w:rsidR="00FE2708" w:rsidRPr="00FE2708" w:rsidRDefault="00FE2708" w:rsidP="00FE2708">
      <w:r w:rsidRPr="00FE2708">
        <w:t>Настоящий Закон устанавливает правовые гарантии социальной защиты отдельных категорий граждан Российской Федерации, иностранных граждан, лиц без гражданства, постоянно проживающих в Республике Крым, в целях создания условий, обеспечивающих им достойную жизнь и активную деятельность.</w:t>
      </w:r>
    </w:p>
    <w:p w:rsidR="00FE2708" w:rsidRPr="00FE2708" w:rsidRDefault="00FE2708" w:rsidP="00FE2708">
      <w:r w:rsidRPr="00FE2708">
        <w:t>Статья 1. Применение настоящего Закона</w:t>
      </w:r>
    </w:p>
    <w:p w:rsidR="00FE2708" w:rsidRPr="00FE2708" w:rsidRDefault="00FE2708" w:rsidP="00FE2708">
      <w:r w:rsidRPr="00FE2708">
        <w:t>Действие настоящего Закона распространяется:</w:t>
      </w:r>
    </w:p>
    <w:p w:rsidR="00FE2708" w:rsidRPr="00FE2708" w:rsidRDefault="00FE2708" w:rsidP="00FE2708">
      <w:r w:rsidRPr="00FE2708">
        <w:t>1) на граждан Российской Федерации, проживающих в Республике Крым;</w:t>
      </w:r>
    </w:p>
    <w:p w:rsidR="00FE2708" w:rsidRPr="00FE2708" w:rsidRDefault="00FE2708" w:rsidP="00FE2708">
      <w:r w:rsidRPr="00FE2708">
        <w:t>2) на иностранных граждан, лиц без гражданства, постоянно проживающих в Республике Крым.</w:t>
      </w:r>
    </w:p>
    <w:p w:rsidR="00FE2708" w:rsidRPr="00FE2708" w:rsidRDefault="00FE2708" w:rsidP="00FE2708">
      <w:r w:rsidRPr="00FE2708">
        <w:t>Статья 2. Категории граждан, которым предоставляются меры социальной поддержки</w:t>
      </w:r>
    </w:p>
    <w:p w:rsidR="00FE2708" w:rsidRPr="00FE2708" w:rsidRDefault="00FE2708" w:rsidP="00FE2708">
      <w:r w:rsidRPr="00FE2708">
        <w:t>Меры социальной поддержки предоставляются следующим категориям граждан:</w:t>
      </w:r>
    </w:p>
    <w:p w:rsidR="00FE2708" w:rsidRPr="00FE2708" w:rsidRDefault="00FE2708" w:rsidP="00FE2708">
      <w:r w:rsidRPr="00FE2708">
        <w:t>1) труженики тыла из числа лиц, указанных в пункте 4 части 1 статьи 2 Федерального закона от 12 января 1995 года "О ветеранах" (далее - Федеральный закон "О ветеранах");</w:t>
      </w:r>
    </w:p>
    <w:p w:rsidR="00FE2708" w:rsidRPr="00FE2708" w:rsidRDefault="00FE2708" w:rsidP="00FE2708">
      <w:r w:rsidRPr="00FE2708">
        <w:t>2) ветераны труда из числа лиц, указанных в части 1 статьи 7 Федерального закона "О ветеранах";</w:t>
      </w:r>
    </w:p>
    <w:p w:rsidR="00FE2708" w:rsidRPr="00FE2708" w:rsidRDefault="00FE2708" w:rsidP="00FE2708">
      <w:r w:rsidRPr="00FE2708">
        <w:t>3) ветераны военной службы из числа лиц, указанных в части 1 статьи 5 Федерального закона "О ветеранах";</w:t>
      </w:r>
    </w:p>
    <w:p w:rsidR="00FE2708" w:rsidRPr="00FE2708" w:rsidRDefault="00FE2708" w:rsidP="00FE2708">
      <w:r w:rsidRPr="00FE2708">
        <w:t>4) граждане из числа лиц, подвергшихся необоснованным репрессиям по политическим мотивам и впоследствии реабилитированных, и граждане, признанные пострадавшими от политических репрессий в соответствии с Законом Российской Федерации от 18 октября 1991 года N 1761-1 "О реабилитации жертв политических репрессий";</w:t>
      </w:r>
    </w:p>
    <w:p w:rsidR="00FE2708" w:rsidRPr="00FE2708" w:rsidRDefault="00FE2708" w:rsidP="00FE2708">
      <w:r w:rsidRPr="00FE2708">
        <w:t>5) работающие и проживающие в сельской местности и поселках городского типа:</w:t>
      </w:r>
    </w:p>
    <w:p w:rsidR="00FE2708" w:rsidRPr="00FE2708" w:rsidRDefault="00FE2708" w:rsidP="00FE2708">
      <w:r w:rsidRPr="00FE2708">
        <w:t>а) медицинские и фармацевтические работники организаций здравоохранения;</w:t>
      </w:r>
    </w:p>
    <w:p w:rsidR="00FE2708" w:rsidRPr="00FE2708" w:rsidRDefault="00FE2708" w:rsidP="00FE2708">
      <w:r w:rsidRPr="00FE2708">
        <w:t>б) педагогические работники государственных и муниципальных образовательных организаций (за исключением педагогических работников федеральных образовательных организаций), финансируемых за счет средств бюджета Республики Крым или местных бюджетов;</w:t>
      </w:r>
    </w:p>
    <w:p w:rsidR="00FE2708" w:rsidRPr="00FE2708" w:rsidRDefault="00FE2708" w:rsidP="00FE2708">
      <w:r w:rsidRPr="00FE2708">
        <w:lastRenderedPageBreak/>
        <w:t>в) работники учреждений культуры, финансируемых за счет средств бюджета Республики Крым или местных бюджетов;</w:t>
      </w:r>
    </w:p>
    <w:p w:rsidR="00FE2708" w:rsidRPr="00FE2708" w:rsidRDefault="00FE2708" w:rsidP="00FE2708">
      <w:r w:rsidRPr="00FE2708">
        <w:t>г) работники государственной ветеринарной службы;</w:t>
      </w:r>
    </w:p>
    <w:p w:rsidR="00FE2708" w:rsidRPr="00FE2708" w:rsidRDefault="00FE2708" w:rsidP="00FE2708">
      <w:r w:rsidRPr="00FE2708">
        <w:t>6) граждане из числа лиц, которые во время обороны города Севастополя с 30 октября 1941 года по 4 июля 1942 года проживали на его территории;</w:t>
      </w:r>
    </w:p>
    <w:p w:rsidR="00FE2708" w:rsidRPr="00FE2708" w:rsidRDefault="00FE2708" w:rsidP="00FE2708">
      <w:r w:rsidRPr="00FE2708">
        <w:t>7) граждане из числа лиц, которым на время окончания Второй мировой войны (2 сентября 1945 года) было менее 18 лет;</w:t>
      </w:r>
    </w:p>
    <w:p w:rsidR="00FE2708" w:rsidRPr="00FE2708" w:rsidRDefault="00FE2708" w:rsidP="00FE2708">
      <w:r w:rsidRPr="00FE2708">
        <w:t>8) совершеннолетние узники концентрационных лагерей, гетто и других мест принудительного содержания в период Великой Отечественной войны и Второй мировой войны, которые были насильственно вывезены на принудительные работы на территорию Германии или ее союзников, находящихся в состоянии войны с бывшим Союзом ССР, или на территории оккупированных Германией других государств, дети партизан, подпольщиков, других участников борьбы с национал-социалистическим режимом в тылу врага, которые в связи с патриотической деятельностью их родителей были подвергнуты репрессиям, физическим расправам, гонениям, жены (мужья) умерших жертв нацистских преследований, признанных при жизни инвалидами от общего заболевания, трудового увечья и других причин, не вступившие в повторный брак, граждане из числа бывших несовершеннолетних узников фашизма, которым на момент нахождения в концлагерях, гетто, других местах принудительного содержания, созданных фашистами и их союзниками в период Второй мировой войны, было от 14 до 18 лет (кроме признанных инвалидами вследствие общего заболевания, трудового увечья и других причин);</w:t>
      </w:r>
    </w:p>
    <w:p w:rsidR="00FE2708" w:rsidRPr="00FE2708" w:rsidRDefault="00FE2708" w:rsidP="00FE2708">
      <w:r w:rsidRPr="00FE2708">
        <w:t>(в ред. Закона Республики Крым от 11.02.2015 N 78-ЗРК/2015)</w:t>
      </w:r>
    </w:p>
    <w:p w:rsidR="00FE2708" w:rsidRPr="00FE2708" w:rsidRDefault="00FE2708" w:rsidP="00FE2708">
      <w:r w:rsidRPr="00FE2708">
        <w:t>9) военнослужащие Вооруженных Сил Украины, Службы безопасности Украины, Службы внешней разведки Украины, лица рядового, начальствующего состава и военнослужащие Министерства внутренних дел Украины, других военных формирований, направленные по решению соответствующих государственных органов для выполнения миротворческих миссий или в командировку в государства, на территории которых в эти периоды велись боевые действия, не предусмотренные Перечнем государств, городов, территорий и периодов ведения боевых действий с участием граждан Российской Федерации в приложении к Федеральному закону "О ветеранах", лица, которые в составе формирований народного ополчения принимали участие в боевых действиях во время Великой Отечественной войны; лица, которые были привлечены командованием воинских частей, государственными и общественными организациями к разминированию полей и объектов народного хозяйства (за исключением периода с 22 июня 1941 года по 31 декабря 1951 года), и лица, которые на минных тральщиках участвовали в тралении боевых мин в территориальных и нейтральных водах в военное и послевоенное время (за исключением периода с 22 июня 1941 года по 31 декабря 1957 года); участники боевых действий на территории других стран - работники соответствующих категорий, которые по решению Правительства СССР работали и находились в командировке в государствах, где в этот период велись боевые действия, и принимали участие в обеспечении боевой деятельности войск (флотов); лица, которые в период с 8 сентября 1941 года по 27 января 1944 года работали на предприятиях, в учреждениях и организациях города Ленинграда и награждены медалью "За оборону Ленинграда", и лица, награжденные знаком "Жителю блокадного Ленинграда" (за исключением инвалидов);</w:t>
      </w:r>
    </w:p>
    <w:p w:rsidR="00FE2708" w:rsidRPr="00FE2708" w:rsidRDefault="00FE2708" w:rsidP="00FE2708">
      <w:r w:rsidRPr="00FE2708">
        <w:lastRenderedPageBreak/>
        <w:t>(в ред. Закона Республики Крым от 11.02.2015 N 78-ЗРК/2015)</w:t>
      </w:r>
    </w:p>
    <w:p w:rsidR="00FE2708" w:rsidRPr="00FE2708" w:rsidRDefault="00FE2708" w:rsidP="00FE2708">
      <w:r w:rsidRPr="00FE2708">
        <w:t>10) лица, которые в период Великой Отечественной войны 1941 - 1945 годов и войны 1945 года с империалистической Японией работали в тылу менее 6 месяцев на предприятиях, в учреждениях, организациях, колхозах, совхозах, индивидуальных сельских хозяйствах, на сооружении оборонных рубежей, заготовке топлива, продуктов, перегоняли скот, учились в этот период в ремесленных, железнодорожных училищах, школах и училищах фабрично-заводского обучения и других учреждениях профессионально-технического образования, на курсах профессиональной подготовки или во время обучения в школах, высших и средних специальных учебных заведениях, работали в народном хозяйстве и на восстановлении объектов хозяйственного и культурного назначения;</w:t>
      </w:r>
    </w:p>
    <w:p w:rsidR="00FE2708" w:rsidRPr="00FE2708" w:rsidRDefault="00FE2708" w:rsidP="00FE2708">
      <w:r w:rsidRPr="00FE2708">
        <w:t>11) лица, которые в период Великой Отечественной войны работали на территориях, вошедших после 1944 года в состав бывшего Союза ССР, а также граждане, которые по направлению государственных органов бывшего Союза ССР работали в этих государствах;</w:t>
      </w:r>
    </w:p>
    <w:p w:rsidR="00FE2708" w:rsidRPr="00FE2708" w:rsidRDefault="00FE2708" w:rsidP="00FE2708">
      <w:r w:rsidRPr="00FE2708">
        <w:t>12) лица, родившиеся до 31 декабря 1932 года включительно и по уважительным причинам не имевшие возможности подать документы, подтверждающие факт работы в период войны, которым статус участника войны установлен по решению соответствующих комиссий на основании показаний свидетелей;</w:t>
      </w:r>
    </w:p>
    <w:p w:rsidR="00FE2708" w:rsidRPr="00FE2708" w:rsidRDefault="00FE2708" w:rsidP="00FE2708">
      <w:r w:rsidRPr="00FE2708">
        <w:t>13) лица, родившиеся после 31 декабря 1932 года, которым статус участника войны был установлен на основании документов и других доказательств, неопровержимо подтверждающих факт работы в период войны, решением соответствующих комиссий;</w:t>
      </w:r>
    </w:p>
    <w:p w:rsidR="00FE2708" w:rsidRPr="00FE2708" w:rsidRDefault="00FE2708" w:rsidP="00FE2708">
      <w:r w:rsidRPr="00FE2708">
        <w:t>14) жены (мужья) военнослужащих, работавших по найму в государствах в период ведения боевых действий в них и не входивших в состав ограниченного контингента советских войск;</w:t>
      </w:r>
    </w:p>
    <w:p w:rsidR="00FE2708" w:rsidRPr="00FE2708" w:rsidRDefault="00FE2708" w:rsidP="00FE2708">
      <w:r w:rsidRPr="00FE2708">
        <w:t>15) лица, которые в период Великой Отечественной войны 1941 - 1945 годов добровольно оказывали материальную, финансовую или иную помощь военным частям, госпиталям, партизанским отрядам, подпольным группам, другим формированиям и отдельным военнослужащим в их борьбе против немецко-фашистских захватчиков, при условии неоспоримого подтверждения этих фактов;</w:t>
      </w:r>
    </w:p>
    <w:p w:rsidR="00FE2708" w:rsidRPr="00FE2708" w:rsidRDefault="00FE2708" w:rsidP="00FE2708">
      <w:r w:rsidRPr="00FE2708">
        <w:t>16) лица, которые после 9 сентября 1944 года были переселены на территорию Украины с территории других стран;</w:t>
      </w:r>
    </w:p>
    <w:p w:rsidR="00FE2708" w:rsidRPr="00FE2708" w:rsidRDefault="00FE2708" w:rsidP="00FE2708">
      <w:r w:rsidRPr="00FE2708">
        <w:t>17) члены семей погибших (умерших, пропавших без вести) военнослужащих, партизан и других лиц из числа детей, которые не имеют и не имели своих семей, и детей, оба родителя которых погибли или пропали без вести; члены семей погибших (умерших) инвалидов войны, участников боевых действий, участников войны и других лиц, имевшие право на льготы в соответствии с законодательством, действовавшим на территории Республики Крым до 21 февраля 2014 года, на которых не распространяются меры социальной поддержки, предусмотренные Федеральным законом "О ветеранах" и Федеральным законом от 22 декабря 2014 года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территории Республики Крым и города федерального значения Севастополя";</w:t>
      </w:r>
    </w:p>
    <w:p w:rsidR="00FE2708" w:rsidRPr="00FE2708" w:rsidRDefault="00FE2708" w:rsidP="00FE2708">
      <w:r w:rsidRPr="00FE2708">
        <w:t>(п. 17 в ред. Закона Республики Крым от 11.02.2015 N 78-ЗРК/2015)</w:t>
      </w:r>
    </w:p>
    <w:p w:rsidR="00FE2708" w:rsidRPr="00FE2708" w:rsidRDefault="00FE2708" w:rsidP="00FE2708">
      <w:r w:rsidRPr="00FE2708">
        <w:lastRenderedPageBreak/>
        <w:t>18) лица, ставшие инвалидами вследствие военных действий гражданской и Великой Отечественной войн или ставшие инвалидами от указанных причин в послевоенные годы;</w:t>
      </w:r>
    </w:p>
    <w:p w:rsidR="00FE2708" w:rsidRPr="00FE2708" w:rsidRDefault="00FE2708" w:rsidP="00FE2708">
      <w:r w:rsidRPr="00FE2708">
        <w:t>19) граждане из числа ветеранов труда, имевших по состоянию на 31 декабря 2014 года право в соответствии с законодательством в сфере государственной поддержки ветеранов труда, действовавшим на территории Автономной Республики Крым и г. Севастополя до 21 февраля 2014 года;</w:t>
      </w:r>
    </w:p>
    <w:p w:rsidR="00FE2708" w:rsidRPr="00FE2708" w:rsidRDefault="00FE2708" w:rsidP="00FE2708">
      <w:r w:rsidRPr="00FE2708">
        <w:t>20) пенсионеры из числа лиц работников милиции, уволенные со службы по возрасту, болезни или выслуге лет;</w:t>
      </w:r>
    </w:p>
    <w:p w:rsidR="00FE2708" w:rsidRPr="00FE2708" w:rsidRDefault="00FE2708" w:rsidP="00FE2708">
      <w:r w:rsidRPr="00FE2708">
        <w:t>21) ветераны военной службы, ветераны органов внутренних дел, ветераны налоговой милиции, ветераны государственной пожарной охраны, ветераны Государственной уголовно-исполнительной службы Украины, ветераны службы гражданской защиты, ветераны Государственной службы специальной связи и защиты информации Украины, а также их вдовы (вдовцы);</w:t>
      </w:r>
    </w:p>
    <w:p w:rsidR="00FE2708" w:rsidRPr="00FE2708" w:rsidRDefault="00FE2708" w:rsidP="00FE2708">
      <w:r w:rsidRPr="00FE2708">
        <w:t>(в ред. Закона Республики Крым от 11.02.2015 N 78-ЗРК/2015)</w:t>
      </w:r>
    </w:p>
    <w:p w:rsidR="00FE2708" w:rsidRPr="00FE2708" w:rsidRDefault="00FE2708" w:rsidP="00FE2708">
      <w:r w:rsidRPr="00FE2708">
        <w:t>22) граждане, право которых на ежемесячную помощь по уходу за инвалидом I, II групп вследствие психического заболевания и государственную социальную помощь лицам, не имеющим права на пенсию (мужчинам в возрасте от 63 до 65 лет, женщинам в возрасте от 59 лет и шести месяцев до 60 лет), возникло на 31 декабря 2014 года;</w:t>
      </w:r>
    </w:p>
    <w:p w:rsidR="00FE2708" w:rsidRPr="00FE2708" w:rsidRDefault="00FE2708" w:rsidP="00FE2708">
      <w:r w:rsidRPr="00FE2708">
        <w:t>23) пенсионеры, работавшие на предприятиях по добыче (переработке) угля, угледобывающих предприятий;</w:t>
      </w:r>
    </w:p>
    <w:p w:rsidR="00FE2708" w:rsidRPr="00FE2708" w:rsidRDefault="00FE2708" w:rsidP="00FE2708">
      <w:r w:rsidRPr="00FE2708">
        <w:t>24) не вступившие в повторный брак вдовы Героев Социалистического Труда, Героев Украины и полных кавалеров ордена Трудовой Славы.</w:t>
      </w:r>
    </w:p>
    <w:p w:rsidR="00FE2708" w:rsidRPr="00FE2708" w:rsidRDefault="00FE2708" w:rsidP="00FE2708">
      <w:r w:rsidRPr="00FE2708">
        <w:t>(п. 24 введен Законом Республики Крым от 11.02.2015 N 78-ЗРК/2015)</w:t>
      </w:r>
    </w:p>
    <w:p w:rsidR="00FE2708" w:rsidRPr="00FE2708" w:rsidRDefault="00FE2708" w:rsidP="00FE2708">
      <w:r w:rsidRPr="00FE2708">
        <w:t>Статья 3. Меры социальной поддержки тружеников тыла</w:t>
      </w:r>
    </w:p>
    <w:p w:rsidR="00FE2708" w:rsidRPr="00FE2708" w:rsidRDefault="00FE2708" w:rsidP="00FE2708">
      <w:r w:rsidRPr="00FE2708">
        <w:t>Гражданам, указанным в пункте 1 части 1 статьи 2 настоящего Закона,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 xml:space="preserve">3)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 и сжиженного газа, приобретаемого в пределах норм, установленных для </w:t>
      </w:r>
      <w:r w:rsidRPr="00FE2708">
        <w:lastRenderedPageBreak/>
        <w:t>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(п. 7 в ред. Закона Республики Крым от 11.02.2015 N 78-ЗРК/2015)</w:t>
      </w:r>
    </w:p>
    <w:p w:rsidR="00FE2708" w:rsidRPr="00FE2708" w:rsidRDefault="00FE2708" w:rsidP="00FE2708">
      <w:r w:rsidRPr="00FE2708"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FE2708" w:rsidRPr="00FE2708" w:rsidRDefault="00FE2708" w:rsidP="00FE2708">
      <w:r w:rsidRPr="00FE2708">
        <w:t>Статья 4. Меры социальной поддержки ветеранов труда и ветеранов военной службы</w:t>
      </w:r>
    </w:p>
    <w:p w:rsidR="00FE2708" w:rsidRPr="00FE2708" w:rsidRDefault="00FE2708" w:rsidP="00FE2708">
      <w:r w:rsidRPr="00FE2708">
        <w:t>(в ред. Закона Республики Крым от 01.04.2015 N 90-ЗРК/2015)</w:t>
      </w:r>
    </w:p>
    <w:p w:rsidR="00FE2708" w:rsidRPr="00FE2708" w:rsidRDefault="00FE2708" w:rsidP="00FE2708">
      <w:r w:rsidRPr="00FE2708">
        <w:t>1. Гражданам, указанным в пунктах 2 и 3 части 1 статьи 2 настоящего Закона, получающим пенсии в соответствии с Федеральным законом от 28 декабря 2013 года N 400-ФЗ "О страховых пенсиях", а получающим пенсии либо пожизненное содержание по другим основаниям - при достижении возраста, дающего право на назначение пенсии по старости в соответствии с Федеральным законом от 28 декабря 2013 года N 400-ФЗ "О страховых пенсиях",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450 рублей;</w:t>
      </w:r>
    </w:p>
    <w:p w:rsidR="00FE2708" w:rsidRPr="00FE2708" w:rsidRDefault="00FE2708" w:rsidP="00FE2708">
      <w:r w:rsidRPr="00FE2708">
        <w:t>2) преимущественное право на установку квартирных телефонов;</w:t>
      </w:r>
    </w:p>
    <w:p w:rsidR="00FE2708" w:rsidRPr="00FE2708" w:rsidRDefault="00FE2708" w:rsidP="00FE2708">
      <w:r w:rsidRPr="00FE2708">
        <w:t>3) преимущественное право на вступление в жилищно-строительные кооперативы (кооперативы по строительству и эксплуатации коллективных гаражей, в садоводческие товарищества);</w:t>
      </w:r>
    </w:p>
    <w:p w:rsidR="00FE2708" w:rsidRPr="00FE2708" w:rsidRDefault="00FE2708" w:rsidP="00FE2708">
      <w:r w:rsidRPr="00FE2708"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FE2708" w:rsidRPr="00FE2708" w:rsidRDefault="00FE2708" w:rsidP="00FE2708">
      <w:r w:rsidRPr="00FE2708">
        <w:t xml:space="preserve">2. Лицам, не относящимся к категориям граждан, указанных пунктах 2 и 3 части 1 статьи 2 настоящего Закона, и получающим пенсии в соответствии с Федеральным законом от 28 декабря 2013 года N 400-ФЗ "О страховых пенсиях", а получающим пенсии или пожизненное содержание по другим основаниям - при достижении возраста, дающего право на назначение пенсии по </w:t>
      </w:r>
      <w:r w:rsidRPr="00FE2708">
        <w:lastRenderedPageBreak/>
        <w:t>старости в соответствии с Федеральным законом от 28 декабря 2013 года N 400-ФЗ "О страховых пенсиях", предоставляются меры социальной поддержки, предусмотренные пунктами 4 и 5 части 1 настоящей статьи.</w:t>
      </w:r>
    </w:p>
    <w:p w:rsidR="00FE2708" w:rsidRPr="00FE2708" w:rsidRDefault="00FE2708" w:rsidP="00FE2708">
      <w:r w:rsidRPr="00FE2708">
        <w:t>Статья 5. Меры социальной поддержки жертв политических репрессий</w:t>
      </w:r>
    </w:p>
    <w:p w:rsidR="00FE2708" w:rsidRPr="00FE2708" w:rsidRDefault="00FE2708" w:rsidP="00FE2708">
      <w:r w:rsidRPr="00FE2708">
        <w:t>1. Гражданам, указанным в пункте 4 части 1 статьи 2 настоящего Закона и являющимся пенсионерами,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оплата в размере 50 процентов от оплаты занимаемой общей площади жилых помещений (в коммунальных квартирах - занимаемой жилой площади), в том числе членами их семей,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оплата в размере 50 процентов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Федерации); гражданам, проживающим в домах, не имеющих центрального отопления, - топлива,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преимущественное право на вступление в садоводческие товарищества, первоочередное право на вступление в жилищно-строительные кооперативы;</w:t>
      </w:r>
    </w:p>
    <w:p w:rsidR="00FE2708" w:rsidRPr="00FE2708" w:rsidRDefault="00FE2708" w:rsidP="00FE2708">
      <w:r w:rsidRPr="00FE2708">
        <w:t>5) первоочередная установка квартирного телефона;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FE2708" w:rsidRPr="00FE2708" w:rsidRDefault="00FE2708" w:rsidP="00FE2708">
      <w:r w:rsidRPr="00FE2708">
        <w:t>(п. 7 в ред. Закона Республики Крым от 11.02.2015 N 78-ЗРК/2015)</w:t>
      </w:r>
    </w:p>
    <w:p w:rsidR="00FE2708" w:rsidRPr="00FE2708" w:rsidRDefault="00FE2708" w:rsidP="00FE2708">
      <w:r w:rsidRPr="00FE2708">
        <w:t>Статья 6. Меры социальной поддержки специалистов, работающих и проживающих в сельской местности и поселках городского типа</w:t>
      </w:r>
    </w:p>
    <w:p w:rsidR="00FE2708" w:rsidRPr="00FE2708" w:rsidRDefault="00FE2708" w:rsidP="00FE2708">
      <w:r w:rsidRPr="00FE2708">
        <w:t>1. Гражданам, указанным в пункте 5 части 1 статьи 2 настоящего Закона, предоставляется бесплатное пользование жильем с отоплением и освещением в пределах социальной нормы площади жилья и нормативов потребления коммунальных услуг.</w:t>
      </w:r>
    </w:p>
    <w:p w:rsidR="00FE2708" w:rsidRPr="00FE2708" w:rsidRDefault="00FE2708" w:rsidP="00FE2708">
      <w:r w:rsidRPr="00FE2708">
        <w:t>2. Льготы на бесплатное пользование жильем с отоплением и освещением предоставляются работникам при условии, если размер льгот в денежном эквиваленте вместе со среднемесячным совокупным доходом льготника за предыдущие шесть месяцев не превышает величины прожиточного минимума, установленного для соответствующей демографической группы населения нормативными правовыми актами Республики Крым.</w:t>
      </w:r>
    </w:p>
    <w:p w:rsidR="00FE2708" w:rsidRPr="00FE2708" w:rsidRDefault="00FE2708" w:rsidP="00FE2708">
      <w:r w:rsidRPr="00FE2708">
        <w:lastRenderedPageBreak/>
        <w:t>3. Право на получение мер социальной поддержки, предусмотренных частью первой настоящей статьи, сохраняется за специалистами, вышедшими на пенсию, которые на день выхода на пенсию проработали не менее 3 лет в сельской местности и поселках городского типа Республики Крым и продолжают проживать в сельской местности и поселках городского типа Республики Крым.</w:t>
      </w:r>
    </w:p>
    <w:p w:rsidR="00FE2708" w:rsidRPr="00FE2708" w:rsidRDefault="00FE2708" w:rsidP="00FE2708">
      <w:r w:rsidRPr="00FE2708">
        <w:t>Статья 7. Меры социальной поддержки граждан из числа лиц, которым на время окончания (2 сентября 1945 года) Второй мировой войны было менее 18 лет</w:t>
      </w:r>
    </w:p>
    <w:p w:rsidR="00FE2708" w:rsidRPr="00FE2708" w:rsidRDefault="00FE2708" w:rsidP="00FE2708">
      <w:r w:rsidRPr="00FE2708">
        <w:t>1. Гражданам, указанным в пункте 7 части 1 статьи 2 настоящего Закона, предоставляются следующие меры социальной поддержки:</w:t>
      </w:r>
    </w:p>
    <w:p w:rsidR="00FE2708" w:rsidRPr="00FE2708" w:rsidRDefault="00FE2708" w:rsidP="00FE2708">
      <w:r w:rsidRPr="00FE2708">
        <w:t>1) скидка в размере 25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2) получение дополнительного отпуска без сохранения заработной платы сроком до двух недель в год;</w:t>
      </w:r>
    </w:p>
    <w:p w:rsidR="00FE2708" w:rsidRPr="00FE2708" w:rsidRDefault="00FE2708" w:rsidP="00FE2708">
      <w:r w:rsidRPr="00FE2708">
        <w:t>3) использование очередного отпуска в удобное для них время;</w:t>
      </w:r>
    </w:p>
    <w:p w:rsidR="00FE2708" w:rsidRPr="00FE2708" w:rsidRDefault="00FE2708" w:rsidP="00FE2708">
      <w:r w:rsidRPr="00FE2708"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FE2708" w:rsidRPr="00FE2708" w:rsidRDefault="00FE2708" w:rsidP="00FE2708">
      <w:r w:rsidRPr="00FE2708">
        <w:t>(п. 5 в ред. Закона Республики Крым от 11.02.2015 N 78-ЗРК/2015)</w:t>
      </w:r>
    </w:p>
    <w:p w:rsidR="00FE2708" w:rsidRPr="00FE2708" w:rsidRDefault="00FE2708" w:rsidP="00FE2708">
      <w:r w:rsidRPr="00FE2708">
        <w:t>Статья 8. Меры социальной поддержки отдельных категорий граждан</w:t>
      </w:r>
    </w:p>
    <w:p w:rsidR="00FE2708" w:rsidRPr="00FE2708" w:rsidRDefault="00FE2708" w:rsidP="00FE2708">
      <w:r w:rsidRPr="00FE2708">
        <w:t>1. Гражданам, указанным в пункте 6 части 1 статьи 2 настоящего Закона,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50 процентов от оплаты занимаемой общей площади жилых помещений (в коммунальных квартирах - занимаемой жилой площади), в том числе членами их семей,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Федерации); лицам, проживающим в домах, не имеющих центрального отопления, - на стоимость топлива и сжиженного газа,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lastRenderedPageBreak/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(п. 5 в ред. Закона Республики Крым от 11.02.2015 N 78-ЗРК/2015)</w:t>
      </w:r>
    </w:p>
    <w:p w:rsidR="00FE2708" w:rsidRPr="00FE2708" w:rsidRDefault="00FE2708" w:rsidP="00FE2708">
      <w:r w:rsidRPr="00FE2708">
        <w:t>6)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FE2708" w:rsidRPr="00FE2708" w:rsidRDefault="00FE2708" w:rsidP="00FE2708">
      <w:r w:rsidRPr="00FE2708">
        <w:t>2. Гражданам, указанным в пункте 8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(п. 7 в ред. Закона Республики Крым от 11.02.2015 N 78-ЗРК/2015)</w:t>
      </w:r>
    </w:p>
    <w:p w:rsidR="00FE2708" w:rsidRPr="00FE2708" w:rsidRDefault="00FE2708" w:rsidP="00FE2708">
      <w:r w:rsidRPr="00FE2708">
        <w:lastRenderedPageBreak/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FE2708" w:rsidRPr="00FE2708" w:rsidRDefault="00FE2708" w:rsidP="00FE2708">
      <w:r w:rsidRPr="00FE2708">
        <w:t>3. Гражданам, указанным в пунктах 10 - 17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(в ред. Закона Республики Крым от 01.04.2015 N 90-ЗРК/2015)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 и сжиженного газа,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(п. 7 в ред. Закона Республики Крым от 11.02.2015 N 78-ЗРК/2015)</w:t>
      </w:r>
    </w:p>
    <w:p w:rsidR="00FE2708" w:rsidRPr="00FE2708" w:rsidRDefault="00FE2708" w:rsidP="00FE2708">
      <w:r w:rsidRPr="00FE2708"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FE2708" w:rsidRPr="00FE2708" w:rsidRDefault="00FE2708" w:rsidP="00FE2708">
      <w:r w:rsidRPr="00FE2708">
        <w:t>31 . Гражданам, указанным в пункте 18 части 1 статьи 2 настоящего Закона и имевшим на 31 декабря 2014 года право на льготы, предоставляются следующие дополнительные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lastRenderedPageBreak/>
        <w:t>2)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 и сжиженного газа,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8) льготный проезд в автобусах, троллейбусах междугороднего сообщения в пределах Республики Крым.</w:t>
      </w:r>
    </w:p>
    <w:p w:rsidR="00FE2708" w:rsidRPr="00FE2708" w:rsidRDefault="00FE2708" w:rsidP="00FE2708">
      <w:r w:rsidRPr="00FE2708">
        <w:t>(часть 3-1 введена Законом Республики Крым от 01.04.2015 N 90-ЗРК/2015)</w:t>
      </w:r>
    </w:p>
    <w:p w:rsidR="00FE2708" w:rsidRPr="00FE2708" w:rsidRDefault="00FE2708" w:rsidP="00FE2708">
      <w:r w:rsidRPr="00FE2708">
        <w:t>4. Гражданам, указанным в пункте 9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75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 xml:space="preserve">3) скидка в размере 75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топлива, приобретаемого в пределах норм, установленных для продажи населению, и </w:t>
      </w:r>
      <w:r w:rsidRPr="00FE2708">
        <w:lastRenderedPageBreak/>
        <w:t>транспортных услуг для доставки этого топлива.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FE2708" w:rsidRPr="00FE2708" w:rsidRDefault="00FE2708" w:rsidP="00FE2708">
      <w:r w:rsidRPr="00FE2708">
        <w:t>(п. 7 в ред. Закона Республики Крым от 11.02.2015 N 78-ЗРК/2015)</w:t>
      </w:r>
    </w:p>
    <w:p w:rsidR="00FE2708" w:rsidRPr="00FE2708" w:rsidRDefault="00FE2708" w:rsidP="00FE2708">
      <w:r w:rsidRPr="00FE2708">
        <w:t>8) льготный проезд в автобусах, троллейбусах, железнодорожным транспортом междугороднего сообщения в пределах Республики Крым.</w:t>
      </w:r>
    </w:p>
    <w:p w:rsidR="00FE2708" w:rsidRPr="00FE2708" w:rsidRDefault="00FE2708" w:rsidP="00FE2708">
      <w:r w:rsidRPr="00FE2708">
        <w:t>(п. 8 в ред. Закона Республики Крым от 01.04.2015 N 90-ЗРК/2015)</w:t>
      </w:r>
    </w:p>
    <w:p w:rsidR="00FE2708" w:rsidRPr="00FE2708" w:rsidRDefault="00FE2708" w:rsidP="00FE2708">
      <w:r w:rsidRPr="00FE2708">
        <w:t>5. Гражданам, указанным в пункте 9 части 1 статьи 2 настоящего Закона, ставшим инвалидами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скидка в размере 100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3) скидка в размере 100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фонда;</w:t>
      </w:r>
    </w:p>
    <w:p w:rsidR="00FE2708" w:rsidRPr="00FE2708" w:rsidRDefault="00FE2708" w:rsidP="00FE2708">
      <w:r w:rsidRPr="00FE2708"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FE2708" w:rsidRPr="00FE2708" w:rsidRDefault="00FE2708" w:rsidP="00FE2708">
      <w:r w:rsidRPr="00FE2708"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FE2708" w:rsidRPr="00FE2708" w:rsidRDefault="00FE2708" w:rsidP="00FE2708">
      <w:r w:rsidRPr="00FE2708">
        <w:lastRenderedPageBreak/>
        <w:t>6) льготный проезд в автобусах, троллейбусах междугороднего сообщения в пределах Республики Крым.</w:t>
      </w:r>
    </w:p>
    <w:p w:rsidR="00FE2708" w:rsidRPr="00FE2708" w:rsidRDefault="00FE2708" w:rsidP="00FE2708">
      <w:r w:rsidRPr="00FE2708">
        <w:t>(п. 6 введен Законом Республики Крым от 01.04.2015 N 90-ЗРК/2015)</w:t>
      </w:r>
    </w:p>
    <w:p w:rsidR="00FE2708" w:rsidRPr="00FE2708" w:rsidRDefault="00FE2708" w:rsidP="00FE2708">
      <w:r w:rsidRPr="00FE2708">
        <w:t>6. Гражданам, указанным в пункте 19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ежемесячная денежная выплата в размере 500 рублей;</w:t>
      </w:r>
    </w:p>
    <w:p w:rsidR="00FE2708" w:rsidRPr="00FE2708" w:rsidRDefault="00FE2708" w:rsidP="00FE2708">
      <w:r w:rsidRPr="00FE2708">
        <w:t>2) преимущественное право на установку квартирных телефонов;</w:t>
      </w:r>
    </w:p>
    <w:p w:rsidR="00FE2708" w:rsidRPr="00FE2708" w:rsidRDefault="00FE2708" w:rsidP="00FE2708">
      <w:r w:rsidRPr="00FE2708">
        <w:t>3) преимущественное право на вступление в жилищно-строительные кооперативы (кооперативы по строительству и эксплуатации коллективных гаражей, в садоводческие товарищества);</w:t>
      </w:r>
    </w:p>
    <w:p w:rsidR="00FE2708" w:rsidRPr="00FE2708" w:rsidRDefault="00FE2708" w:rsidP="00FE2708">
      <w:r w:rsidRPr="00FE2708"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FE2708" w:rsidRPr="00FE2708" w:rsidRDefault="00FE2708" w:rsidP="00FE2708">
      <w:r w:rsidRPr="00FE2708"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FE2708" w:rsidRPr="00FE2708" w:rsidRDefault="00FE2708" w:rsidP="00FE2708">
      <w:r w:rsidRPr="00FE2708">
        <w:t>(п. 5 в ред. Закона Республики Крым от 11.02.2015 N 78-ЗРК/2015)</w:t>
      </w:r>
    </w:p>
    <w:p w:rsidR="00FE2708" w:rsidRPr="00FE2708" w:rsidRDefault="00FE2708" w:rsidP="00FE2708">
      <w:r w:rsidRPr="00FE2708">
        <w:t>7. Гражданам, указанным в пункте 20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жилья, в том числе членам их семей, совместно с ними проживающим. Лицам, проживающим в сельской местности и в поселках городского типа, предоставляется освобождение от оплаты занимаемой общей площади жилых помещений в пределах социальной нормы площади жилья.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2)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топлива, приобретаемого в пределах норм, установленных для продажи населению. Лицам, проживающим в сельской местности и в поселках городского типа, предоставляется освобождение от оплаты освещения и отопления жилых помещений в пределах нормативов потребления коммунальных услуг. Меры социальной поддержки по оплате указанных услуг предоставляются независимо от вида жилищного фонда.</w:t>
      </w:r>
    </w:p>
    <w:p w:rsidR="00FE2708" w:rsidRPr="00FE2708" w:rsidRDefault="00FE2708" w:rsidP="00FE2708">
      <w:r w:rsidRPr="00FE2708">
        <w:t>8. Гражданам, указанным в пункте 21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 xml:space="preserve">1) скидка в размере 50 процентов от оплаты занимаемой общей площади жилых помещений (в коммунальных квартирах - занимаемой жилой площади) в пределах социальной нормы площади </w:t>
      </w:r>
      <w:r w:rsidRPr="00FE2708">
        <w:lastRenderedPageBreak/>
        <w:t>жилья, в том числе членам их семей, совместно с ними проживающим. Меры социальной поддержки по оплате жилья предоставляются лицам, проживающим в домах независимо от вида жилищного фонда;</w:t>
      </w:r>
    </w:p>
    <w:p w:rsidR="00FE2708" w:rsidRPr="00FE2708" w:rsidRDefault="00FE2708" w:rsidP="00FE2708">
      <w:r w:rsidRPr="00FE2708">
        <w:t>2) скидка в размере 50 процентов по оплате коммунальных услуг (водоснабжение, водоотведение, вывоз бытовых и других отходов, газоснабжение,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 их семей, совместно с ними проживающим; лицам, проживающим в домах, не имеющих центрального отопления, - на стоимость топлива, приобретаемого в пределах норм, установленных для продажи населению. Меры социальной поддержки по оплате указанных услуг предоставляются независимо от вида жилищного фонда.</w:t>
      </w:r>
    </w:p>
    <w:p w:rsidR="00FE2708" w:rsidRPr="00FE2708" w:rsidRDefault="00FE2708" w:rsidP="00FE2708">
      <w:r w:rsidRPr="00FE2708">
        <w:t>9. Гражданам, указанным в пункте 22 части 1 статьи 2 настоящего Закона и имевшим на 31 декабря 2014 года право на меры социальной поддержки, предоставляется соответственно ежемесячная денежная помощь лицу, проживающему вместе с инвалидом I или II групп вследствие психического расстройства, на уход за ним и государственная социальная помощь малообеспеченным лицам, которые не имеют права на пенсию.</w:t>
      </w:r>
    </w:p>
    <w:p w:rsidR="00FE2708" w:rsidRPr="00FE2708" w:rsidRDefault="00FE2708" w:rsidP="00FE2708">
      <w:r w:rsidRPr="00FE2708">
        <w:t>10. Гражданам, указанным в пункте 23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обеспечение топливом, приобретаемым в пределах норм, установленных для продажи населению;</w:t>
      </w:r>
    </w:p>
    <w:p w:rsidR="00FE2708" w:rsidRPr="00FE2708" w:rsidRDefault="00FE2708" w:rsidP="00FE2708">
      <w:r w:rsidRPr="00FE2708">
        <w:t>2) компенсация оплаты электроэнергии, газа и центрального отопления.</w:t>
      </w:r>
    </w:p>
    <w:p w:rsidR="00FE2708" w:rsidRPr="00FE2708" w:rsidRDefault="00FE2708" w:rsidP="00FE2708">
      <w:r w:rsidRPr="00FE2708">
        <w:t>11. Гражданам, указанным в настоящей статье и проживавшим в Республике Крым на 16 марта 2014 года, предоставляются меры социальной поддержки до момента прекращения оснований, в соответствии с которыми они были установлены, или сроков, на которые они были установлены.</w:t>
      </w:r>
    </w:p>
    <w:p w:rsidR="00FE2708" w:rsidRPr="00FE2708" w:rsidRDefault="00FE2708" w:rsidP="00FE2708">
      <w:r w:rsidRPr="00FE2708">
        <w:t>12. Гражданам из числа: одиноких пенсионеров, достигших возраста 55 лет - женщины, 60 лет - мужчины; инвалидов I, II групп общего заболевания, независимо от возраста; одиноких граждан, дети которых достигли пенсионного возраста, имевшим на 31 декабря 2014 года право на меры социальной поддержки, социальные услуги в форме социального обслуживания на дому и в полустационарной форме социального обслуживания предоставляются бесплатно.</w:t>
      </w:r>
    </w:p>
    <w:p w:rsidR="00FE2708" w:rsidRPr="00FE2708" w:rsidRDefault="00FE2708" w:rsidP="00FE2708">
      <w:r w:rsidRPr="00FE2708">
        <w:t>13. Гражданам, указанным в пункте 24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FE2708" w:rsidRPr="00FE2708" w:rsidRDefault="00FE2708" w:rsidP="00FE2708">
      <w:r w:rsidRPr="00FE2708">
        <w:t>1) освобождение от оплаты стоимости услуг за жилое помещение (в коммунальных квартирах - стоимости за пользование жилой площадью занимаемого помещения) в пределах социальной нормы площади жилья, в том числе членам их семей, совместно с ними проживающим;</w:t>
      </w:r>
    </w:p>
    <w:p w:rsidR="00FE2708" w:rsidRPr="00FE2708" w:rsidRDefault="00FE2708" w:rsidP="00FE2708">
      <w:r w:rsidRPr="00FE2708">
        <w:t xml:space="preserve">2) освобождение от оплаты стоимости коммунальных услуг (водоснабжение, водоотведение, вывоз твердых и жидких бытовых отходов, потребление природного газа, обеспечение баллонным газом, электроснабжение, отопление и горячее водоснабжение) - в пределах нормативов потребления указанных услуг, установленных в соответствии с федеральным законодательством, в том числе членам их семей, совместно с ними проживающим; лицам, </w:t>
      </w:r>
      <w:r w:rsidRPr="00FE2708">
        <w:lastRenderedPageBreak/>
        <w:t>проживающим в домах, не имеющих центрального отопления, - стоимости топлива, приобретаемого в пределах норм, установленных для продажи населению.</w:t>
      </w:r>
    </w:p>
    <w:p w:rsidR="00FE2708" w:rsidRPr="00FE2708" w:rsidRDefault="00FE2708" w:rsidP="00FE2708">
      <w:r w:rsidRPr="00FE2708">
        <w:t>(часть 13 введена Законом Республики Крым от 11.02.2015 N 78-ЗРК/2015)</w:t>
      </w:r>
    </w:p>
    <w:p w:rsidR="00FE2708" w:rsidRPr="00FE2708" w:rsidRDefault="00FE2708" w:rsidP="00FE2708">
      <w:r w:rsidRPr="00FE2708">
        <w:t>Статья 9. Право выбора мер социальной поддержки</w:t>
      </w:r>
    </w:p>
    <w:p w:rsidR="00FE2708" w:rsidRPr="00FE2708" w:rsidRDefault="00FE2708" w:rsidP="00FE2708">
      <w:r w:rsidRPr="00FE2708">
        <w:t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Крым социальная поддержка предоставляется по одному из оснований по выбору гражданина.</w:t>
      </w:r>
    </w:p>
    <w:p w:rsidR="00FE2708" w:rsidRPr="00FE2708" w:rsidRDefault="00FE2708" w:rsidP="00FE2708">
      <w:r w:rsidRPr="00FE2708">
        <w:t>Статья 10. Порядок предоставления мер социальной поддержки</w:t>
      </w:r>
    </w:p>
    <w:p w:rsidR="00FE2708" w:rsidRPr="00FE2708" w:rsidRDefault="00FE2708" w:rsidP="00FE2708">
      <w:r w:rsidRPr="00FE2708">
        <w:t>Порядок и условия предоставления гражданам мер социальной поддержки, установленных настоящим Законом, определяются Советом министров Республики Крым.</w:t>
      </w:r>
    </w:p>
    <w:p w:rsidR="00FE2708" w:rsidRPr="00FE2708" w:rsidRDefault="00FE2708" w:rsidP="00FE2708">
      <w:r w:rsidRPr="00FE2708">
        <w:t>Порядок возмещения хозяйствующим субъектам недополученных доходов в связи с предоставлением мер социальной поддержки, определенных настоящим Законом, устанавливается Советом министров Республики Крым.</w:t>
      </w:r>
    </w:p>
    <w:p w:rsidR="00FE2708" w:rsidRPr="00FE2708" w:rsidRDefault="00FE2708" w:rsidP="00FE2708">
      <w:r w:rsidRPr="00FE2708">
        <w:t>(часть вторая введена Законом Республики Крым от 11.02.2015 N 78-ЗРК/2015)</w:t>
      </w:r>
    </w:p>
    <w:p w:rsidR="00FE2708" w:rsidRPr="00FE2708" w:rsidRDefault="00FE2708" w:rsidP="00FE2708">
      <w:r w:rsidRPr="00FE2708">
        <w:t>Статья 11. Финансирование мер социальной поддержки отдельных категорий граждан</w:t>
      </w:r>
    </w:p>
    <w:p w:rsidR="00FE2708" w:rsidRPr="00FE2708" w:rsidRDefault="00FE2708" w:rsidP="00FE2708">
      <w:r w:rsidRPr="00FE2708">
        <w:t>Предусмотренные настоящим Законом меры социальной поддержки граждан являются расходными обязательствами Республики Крым.</w:t>
      </w:r>
    </w:p>
    <w:p w:rsidR="00FE2708" w:rsidRPr="00FE2708" w:rsidRDefault="00FE2708" w:rsidP="00FE2708">
      <w:r w:rsidRPr="00FE2708">
        <w:t>Статья 12. Вступление в силу настоящего Закона</w:t>
      </w:r>
    </w:p>
    <w:p w:rsidR="00FE2708" w:rsidRPr="00FE2708" w:rsidRDefault="00FE2708" w:rsidP="00FE2708">
      <w:r w:rsidRPr="00FE2708">
        <w:t>Настоящий Закон вступает в силу с 1 января 2015 года.</w:t>
      </w:r>
    </w:p>
    <w:p w:rsidR="00FE2708" w:rsidRPr="00FE2708" w:rsidRDefault="00FE2708" w:rsidP="00FE2708">
      <w:r w:rsidRPr="00FE2708">
        <w:t>Глава Республики Крым</w:t>
      </w:r>
    </w:p>
    <w:p w:rsidR="00FE2708" w:rsidRPr="00FE2708" w:rsidRDefault="00FE2708" w:rsidP="00FE2708">
      <w:r w:rsidRPr="00FE2708">
        <w:t>С.АКСЕНОВ</w:t>
      </w:r>
    </w:p>
    <w:p w:rsidR="00FE2708" w:rsidRPr="00FE2708" w:rsidRDefault="00FE2708" w:rsidP="00FE2708">
      <w:r w:rsidRPr="00FE2708">
        <w:t>г. Симферополь</w:t>
      </w:r>
    </w:p>
    <w:p w:rsidR="00FE2708" w:rsidRPr="00FE2708" w:rsidRDefault="00FE2708" w:rsidP="00FE2708">
      <w:r w:rsidRPr="00FE2708">
        <w:t>17 декабря 2014 года</w:t>
      </w:r>
    </w:p>
    <w:p w:rsidR="00FE2708" w:rsidRPr="00FE2708" w:rsidRDefault="00FE2708" w:rsidP="00FE2708">
      <w:r w:rsidRPr="00FE2708">
        <w:t>N 35-ЗРК/2014</w:t>
      </w:r>
    </w:p>
    <w:p w:rsidR="00F96414" w:rsidRPr="00FE2708" w:rsidRDefault="00F96414" w:rsidP="00FE2708">
      <w:bookmarkStart w:id="0" w:name="_GoBack"/>
      <w:bookmarkEnd w:id="0"/>
    </w:p>
    <w:sectPr w:rsidR="00F96414" w:rsidRPr="00FE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9"/>
    <w:rsid w:val="005A3869"/>
    <w:rsid w:val="00F96414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708"/>
    <w:rPr>
      <w:b/>
      <w:bCs/>
    </w:rPr>
  </w:style>
  <w:style w:type="character" w:customStyle="1" w:styleId="apple-converted-space">
    <w:name w:val="apple-converted-space"/>
    <w:basedOn w:val="a0"/>
    <w:rsid w:val="00FE2708"/>
  </w:style>
  <w:style w:type="character" w:styleId="a5">
    <w:name w:val="Hyperlink"/>
    <w:basedOn w:val="a0"/>
    <w:uiPriority w:val="99"/>
    <w:unhideWhenUsed/>
    <w:rsid w:val="00FE2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708"/>
    <w:rPr>
      <w:b/>
      <w:bCs/>
    </w:rPr>
  </w:style>
  <w:style w:type="character" w:customStyle="1" w:styleId="apple-converted-space">
    <w:name w:val="apple-converted-space"/>
    <w:basedOn w:val="a0"/>
    <w:rsid w:val="00FE2708"/>
  </w:style>
  <w:style w:type="character" w:styleId="a5">
    <w:name w:val="Hyperlink"/>
    <w:basedOn w:val="a0"/>
    <w:uiPriority w:val="99"/>
    <w:unhideWhenUsed/>
    <w:rsid w:val="00FE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5687</Words>
  <Characters>32420</Characters>
  <Application>Microsoft Office Word</Application>
  <DocSecurity>0</DocSecurity>
  <Lines>270</Lines>
  <Paragraphs>76</Paragraphs>
  <ScaleCrop>false</ScaleCrop>
  <Company/>
  <LinksUpToDate>false</LinksUpToDate>
  <CharactersWithSpaces>38031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2016-12-23T09:40:00Z</dcterms:created>
  <dcterms:modified xsi:type="dcterms:W3CDTF">2016-12-23T09:40:00Z</dcterms:modified>
</cp:coreProperties>
</file>